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AA10A0" w:rsidRPr="00AA10A0" w:rsidTr="00673FFF">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AA10A0" w:rsidRPr="00AA10A0" w:rsidRDefault="00AA10A0" w:rsidP="00AA10A0">
            <w:pPr>
              <w:jc w:val="center"/>
              <w:rPr>
                <w:rFonts w:eastAsia="Calibri"/>
                <w:sz w:val="28"/>
                <w:szCs w:val="28"/>
              </w:rPr>
            </w:pPr>
            <w:r w:rsidRPr="00AA10A0">
              <w:rPr>
                <w:rFonts w:eastAsia="Calibri"/>
                <w:noProof/>
                <w:sz w:val="28"/>
                <w:szCs w:val="28"/>
              </w:rPr>
              <w:drawing>
                <wp:inline distT="0" distB="0" distL="0" distR="0" wp14:anchorId="50C1844D" wp14:editId="2AFD70C4">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AA10A0" w:rsidRPr="00AA10A0" w:rsidRDefault="00AA10A0" w:rsidP="00AA10A0">
            <w:pPr>
              <w:rPr>
                <w:rFonts w:eastAsia="Calibri"/>
                <w:sz w:val="28"/>
                <w:szCs w:val="28"/>
              </w:rPr>
            </w:pPr>
            <w:r w:rsidRPr="00AA10A0">
              <w:rPr>
                <w:rFonts w:eastAsia="Calibri"/>
                <w:sz w:val="28"/>
                <w:szCs w:val="28"/>
              </w:rPr>
              <w:t>Министерство образования и науки Чеченской Республики</w:t>
            </w:r>
          </w:p>
        </w:tc>
      </w:tr>
      <w:tr w:rsidR="00AA10A0" w:rsidRPr="00AA10A0" w:rsidTr="00673FFF">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A10A0" w:rsidRPr="00AA10A0" w:rsidRDefault="00AA10A0" w:rsidP="00AA10A0">
            <w:pPr>
              <w:widowControl/>
              <w:autoSpaceDE/>
              <w:autoSpaceDN/>
              <w:adjustRightInd/>
              <w:rPr>
                <w:rFonts w:eastAsia="Calibri"/>
                <w:sz w:val="28"/>
                <w:szCs w:val="28"/>
              </w:rPr>
            </w:pPr>
          </w:p>
        </w:tc>
        <w:tc>
          <w:tcPr>
            <w:tcW w:w="7485" w:type="dxa"/>
            <w:tcBorders>
              <w:top w:val="single" w:sz="4" w:space="0" w:color="auto"/>
              <w:left w:val="single" w:sz="4" w:space="0" w:color="auto"/>
              <w:bottom w:val="single" w:sz="4" w:space="0" w:color="auto"/>
              <w:right w:val="single" w:sz="4" w:space="0" w:color="auto"/>
            </w:tcBorders>
            <w:hideMark/>
          </w:tcPr>
          <w:p w:rsidR="00AA10A0" w:rsidRPr="00AA10A0" w:rsidRDefault="00AA10A0" w:rsidP="00AA10A0">
            <w:pPr>
              <w:jc w:val="center"/>
              <w:rPr>
                <w:rFonts w:eastAsia="Calibri"/>
                <w:sz w:val="28"/>
                <w:szCs w:val="28"/>
              </w:rPr>
            </w:pPr>
            <w:r w:rsidRPr="00AA10A0">
              <w:rPr>
                <w:rFonts w:eastAsia="Calibri"/>
                <w:sz w:val="28"/>
                <w:szCs w:val="28"/>
              </w:rPr>
              <w:t>Государственное бюджетное профессиональное образовательное учреждение</w:t>
            </w:r>
          </w:p>
        </w:tc>
      </w:tr>
      <w:tr w:rsidR="00AA10A0" w:rsidRPr="00AA10A0" w:rsidTr="00673FFF">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A10A0" w:rsidRPr="00AA10A0" w:rsidRDefault="00AA10A0" w:rsidP="00AA10A0">
            <w:pPr>
              <w:widowControl/>
              <w:autoSpaceDE/>
              <w:autoSpaceDN/>
              <w:adjustRightInd/>
              <w:rPr>
                <w:rFonts w:eastAsia="Calibri"/>
                <w:sz w:val="28"/>
                <w:szCs w:val="28"/>
              </w:rPr>
            </w:pPr>
          </w:p>
        </w:tc>
        <w:tc>
          <w:tcPr>
            <w:tcW w:w="7485" w:type="dxa"/>
            <w:tcBorders>
              <w:top w:val="single" w:sz="4" w:space="0" w:color="auto"/>
              <w:left w:val="single" w:sz="4" w:space="0" w:color="auto"/>
              <w:bottom w:val="single" w:sz="4" w:space="0" w:color="auto"/>
              <w:right w:val="single" w:sz="4" w:space="0" w:color="auto"/>
            </w:tcBorders>
            <w:hideMark/>
          </w:tcPr>
          <w:p w:rsidR="00AA10A0" w:rsidRPr="00AA10A0" w:rsidRDefault="00AA10A0" w:rsidP="00AA10A0">
            <w:pPr>
              <w:jc w:val="center"/>
              <w:rPr>
                <w:rFonts w:eastAsia="Calibri"/>
                <w:sz w:val="28"/>
                <w:szCs w:val="28"/>
              </w:rPr>
            </w:pPr>
            <w:r w:rsidRPr="00AA10A0">
              <w:rPr>
                <w:rFonts w:eastAsia="Calibri"/>
                <w:sz w:val="28"/>
                <w:szCs w:val="28"/>
              </w:rPr>
              <w:t>«Чеченский государственный педагогический колледж»</w:t>
            </w:r>
          </w:p>
        </w:tc>
      </w:tr>
    </w:tbl>
    <w:p w:rsidR="00AA10A0" w:rsidRPr="00AA10A0" w:rsidRDefault="00AA10A0" w:rsidP="00AA10A0">
      <w:pPr>
        <w:shd w:val="clear" w:color="auto" w:fill="FFFFFF"/>
        <w:jc w:val="right"/>
        <w:rPr>
          <w:rFonts w:eastAsia="Microsoft Sans Serif"/>
          <w:caps/>
          <w:color w:val="000000"/>
          <w:sz w:val="28"/>
          <w:szCs w:val="28"/>
        </w:rPr>
      </w:pPr>
    </w:p>
    <w:p w:rsidR="00AA10A0" w:rsidRPr="00AA10A0" w:rsidRDefault="00AA10A0" w:rsidP="00AA10A0">
      <w:pPr>
        <w:shd w:val="clear" w:color="auto" w:fill="FFFFFF"/>
        <w:jc w:val="right"/>
        <w:rPr>
          <w:rFonts w:eastAsia="Microsoft Sans Serif"/>
          <w:caps/>
          <w:color w:val="000000"/>
          <w:sz w:val="28"/>
          <w:szCs w:val="28"/>
        </w:rPr>
      </w:pPr>
    </w:p>
    <w:p w:rsidR="00AA10A0" w:rsidRPr="00AA10A0" w:rsidRDefault="00AA10A0" w:rsidP="00AA10A0">
      <w:pPr>
        <w:shd w:val="clear" w:color="auto" w:fill="FFFFFF"/>
        <w:jc w:val="right"/>
        <w:rPr>
          <w:rFonts w:eastAsia="Microsoft Sans Serif"/>
          <w:i/>
          <w:caps/>
          <w:color w:val="000000"/>
          <w:sz w:val="28"/>
          <w:szCs w:val="28"/>
        </w:rPr>
      </w:pPr>
    </w:p>
    <w:p w:rsidR="00AA10A0" w:rsidRPr="00AA10A0" w:rsidRDefault="00AA10A0" w:rsidP="00AA10A0">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4784"/>
        <w:gridCol w:w="4572"/>
      </w:tblGrid>
      <w:tr w:rsidR="00AA10A0" w:rsidRPr="00AA10A0" w:rsidTr="00673FFF">
        <w:tc>
          <w:tcPr>
            <w:tcW w:w="5148" w:type="dxa"/>
          </w:tcPr>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A10A0">
              <w:rPr>
                <w:rFonts w:eastAsia="Microsoft Sans Serif"/>
                <w:caps/>
                <w:color w:val="000000"/>
                <w:sz w:val="28"/>
                <w:szCs w:val="28"/>
              </w:rPr>
              <w:t>утверждЕНА</w:t>
            </w:r>
          </w:p>
        </w:tc>
      </w:tr>
      <w:tr w:rsidR="00AA10A0" w:rsidRPr="00AA10A0" w:rsidTr="00673FFF">
        <w:tc>
          <w:tcPr>
            <w:tcW w:w="5148" w:type="dxa"/>
          </w:tcPr>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AA10A0">
              <w:rPr>
                <w:rFonts w:eastAsia="Microsoft Sans Serif"/>
                <w:color w:val="000000"/>
                <w:sz w:val="28"/>
                <w:szCs w:val="28"/>
              </w:rPr>
              <w:t>приказом директора</w:t>
            </w:r>
          </w:p>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A10A0">
              <w:rPr>
                <w:rFonts w:eastAsia="Microsoft Sans Serif"/>
                <w:caps/>
                <w:color w:val="000000"/>
                <w:sz w:val="28"/>
                <w:szCs w:val="28"/>
              </w:rPr>
              <w:t>гбпоу «Чгпк»</w:t>
            </w:r>
          </w:p>
        </w:tc>
      </w:tr>
      <w:tr w:rsidR="00AA10A0" w:rsidRPr="00AA10A0" w:rsidTr="00673FFF">
        <w:tc>
          <w:tcPr>
            <w:tcW w:w="5148" w:type="dxa"/>
          </w:tcPr>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AA10A0">
              <w:rPr>
                <w:rFonts w:eastAsia="Microsoft Sans Serif"/>
                <w:caps/>
                <w:color w:val="000000"/>
                <w:sz w:val="28"/>
                <w:szCs w:val="28"/>
              </w:rPr>
              <w:t>№ 45/1-</w:t>
            </w:r>
            <w:r w:rsidRPr="00AA10A0">
              <w:rPr>
                <w:rFonts w:eastAsia="Microsoft Sans Serif"/>
                <w:color w:val="000000"/>
                <w:sz w:val="28"/>
                <w:szCs w:val="28"/>
              </w:rPr>
              <w:t>од</w:t>
            </w:r>
            <w:r w:rsidRPr="00AA10A0">
              <w:rPr>
                <w:rFonts w:eastAsia="Microsoft Sans Serif"/>
                <w:caps/>
                <w:color w:val="000000"/>
                <w:sz w:val="28"/>
                <w:szCs w:val="28"/>
              </w:rPr>
              <w:t xml:space="preserve"> </w:t>
            </w:r>
            <w:r w:rsidRPr="00AA10A0">
              <w:rPr>
                <w:rFonts w:eastAsia="Microsoft Sans Serif"/>
                <w:color w:val="000000"/>
                <w:sz w:val="28"/>
                <w:szCs w:val="28"/>
              </w:rPr>
              <w:t xml:space="preserve">от </w:t>
            </w:r>
            <w:r w:rsidRPr="00AA10A0">
              <w:rPr>
                <w:rFonts w:eastAsia="Microsoft Sans Serif"/>
                <w:caps/>
                <w:color w:val="000000"/>
                <w:sz w:val="28"/>
                <w:szCs w:val="28"/>
              </w:rPr>
              <w:t xml:space="preserve">26.04.2023 </w:t>
            </w:r>
            <w:r w:rsidRPr="00AA10A0">
              <w:rPr>
                <w:rFonts w:eastAsia="Microsoft Sans Serif"/>
                <w:color w:val="000000"/>
                <w:sz w:val="28"/>
                <w:szCs w:val="28"/>
              </w:rPr>
              <w:t>г.</w:t>
            </w:r>
          </w:p>
          <w:p w:rsidR="00AA10A0" w:rsidRPr="00AA10A0" w:rsidRDefault="00AA10A0" w:rsidP="00AA1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A10A0">
              <w:rPr>
                <w:rFonts w:eastAsia="Microsoft Sans Serif"/>
                <w:color w:val="000000"/>
                <w:spacing w:val="-2"/>
                <w:sz w:val="28"/>
                <w:szCs w:val="28"/>
              </w:rPr>
              <w:t xml:space="preserve">             </w:t>
            </w:r>
          </w:p>
        </w:tc>
      </w:tr>
    </w:tbl>
    <w:p w:rsidR="00AA10A0" w:rsidRPr="00AA10A0" w:rsidRDefault="00AA10A0" w:rsidP="00AA10A0">
      <w:pPr>
        <w:shd w:val="clear" w:color="auto" w:fill="FFFFFF"/>
        <w:jc w:val="center"/>
        <w:rPr>
          <w:rFonts w:eastAsia="Microsoft Sans Serif"/>
          <w:color w:val="000000"/>
          <w:sz w:val="28"/>
          <w:szCs w:val="28"/>
        </w:rPr>
      </w:pPr>
    </w:p>
    <w:p w:rsidR="00AA10A0" w:rsidRPr="00AA10A0" w:rsidRDefault="00AA10A0" w:rsidP="00AA10A0">
      <w:pPr>
        <w:shd w:val="clear" w:color="auto" w:fill="FFFFFF"/>
        <w:jc w:val="center"/>
        <w:rPr>
          <w:rFonts w:eastAsia="Microsoft Sans Serif"/>
          <w:color w:val="000000"/>
          <w:sz w:val="28"/>
          <w:szCs w:val="28"/>
        </w:rPr>
      </w:pPr>
    </w:p>
    <w:p w:rsidR="00AA10A0" w:rsidRPr="00AA10A0" w:rsidRDefault="00AA10A0" w:rsidP="00AA10A0">
      <w:pPr>
        <w:shd w:val="clear" w:color="auto" w:fill="FFFFFF"/>
        <w:jc w:val="center"/>
        <w:rPr>
          <w:rFonts w:eastAsia="Microsoft Sans Serif"/>
          <w:color w:val="000000"/>
          <w:sz w:val="28"/>
          <w:szCs w:val="28"/>
        </w:rPr>
      </w:pPr>
    </w:p>
    <w:p w:rsidR="00AA10A0" w:rsidRPr="00AA10A0" w:rsidRDefault="00AA10A0" w:rsidP="00AA10A0">
      <w:pPr>
        <w:shd w:val="clear" w:color="auto" w:fill="FFFFFF"/>
        <w:jc w:val="center"/>
        <w:rPr>
          <w:rFonts w:eastAsia="Microsoft Sans Serif"/>
          <w:color w:val="000000"/>
          <w:sz w:val="28"/>
          <w:szCs w:val="28"/>
        </w:rPr>
      </w:pPr>
    </w:p>
    <w:p w:rsidR="00AA10A0" w:rsidRPr="00AA10A0" w:rsidRDefault="00AA10A0" w:rsidP="00AA10A0">
      <w:pPr>
        <w:shd w:val="clear" w:color="auto" w:fill="FFFFFF"/>
        <w:rPr>
          <w:rFonts w:eastAsia="Microsoft Sans Serif"/>
          <w:color w:val="000000"/>
          <w:sz w:val="28"/>
          <w:szCs w:val="28"/>
        </w:rPr>
      </w:pPr>
    </w:p>
    <w:p w:rsidR="00AA10A0" w:rsidRPr="00AA10A0" w:rsidRDefault="00AA10A0" w:rsidP="00AA10A0">
      <w:pPr>
        <w:widowControl/>
        <w:shd w:val="clear" w:color="auto" w:fill="FFFFFF"/>
        <w:autoSpaceDE/>
        <w:autoSpaceDN/>
        <w:adjustRightInd/>
        <w:spacing w:line="360" w:lineRule="auto"/>
        <w:jc w:val="center"/>
        <w:rPr>
          <w:bCs/>
          <w:sz w:val="28"/>
          <w:szCs w:val="28"/>
        </w:rPr>
      </w:pPr>
      <w:r w:rsidRPr="00AA10A0">
        <w:rPr>
          <w:bCs/>
          <w:sz w:val="28"/>
          <w:szCs w:val="28"/>
        </w:rPr>
        <w:t xml:space="preserve">ОСНОВНАЯ ОБРАЗОВАТЕЛЬНАЯ ПРОГРАММА </w:t>
      </w:r>
    </w:p>
    <w:p w:rsidR="00AA10A0" w:rsidRPr="00AA10A0" w:rsidRDefault="00AA10A0" w:rsidP="00AA10A0">
      <w:pPr>
        <w:widowControl/>
        <w:shd w:val="clear" w:color="auto" w:fill="FFFFFF"/>
        <w:autoSpaceDE/>
        <w:autoSpaceDN/>
        <w:adjustRightInd/>
        <w:spacing w:line="360" w:lineRule="auto"/>
        <w:jc w:val="center"/>
        <w:rPr>
          <w:bCs/>
          <w:color w:val="000000"/>
          <w:spacing w:val="-2"/>
          <w:sz w:val="28"/>
          <w:szCs w:val="28"/>
        </w:rPr>
      </w:pPr>
      <w:r w:rsidRPr="00AA10A0">
        <w:rPr>
          <w:bCs/>
          <w:color w:val="000000"/>
          <w:spacing w:val="-2"/>
          <w:sz w:val="28"/>
          <w:szCs w:val="28"/>
        </w:rPr>
        <w:t xml:space="preserve"> СРЕДНЕГО ПРОФЕССИОНАЛЬНОГО ОБРАЗОВАНИЯ</w:t>
      </w:r>
    </w:p>
    <w:p w:rsidR="00AA10A0" w:rsidRPr="00AA10A0" w:rsidRDefault="00AA10A0" w:rsidP="00AA10A0">
      <w:pPr>
        <w:shd w:val="clear" w:color="auto" w:fill="FFFFFF"/>
        <w:spacing w:line="360" w:lineRule="auto"/>
        <w:jc w:val="center"/>
        <w:rPr>
          <w:rFonts w:eastAsia="Microsoft Sans Serif"/>
          <w:color w:val="000000"/>
          <w:sz w:val="28"/>
          <w:szCs w:val="28"/>
          <w:u w:val="single"/>
        </w:rPr>
      </w:pPr>
      <w:r w:rsidRPr="00AA10A0">
        <w:rPr>
          <w:rFonts w:eastAsia="Microsoft Sans Serif"/>
          <w:color w:val="000000"/>
          <w:sz w:val="28"/>
          <w:szCs w:val="28"/>
          <w:u w:val="single"/>
        </w:rPr>
        <w:t>44.02.02 ПРЕПОДАВАНИЕ В НАЧАЛЬНЫХ КЛАССАХ</w:t>
      </w:r>
    </w:p>
    <w:p w:rsidR="00AA10A0" w:rsidRPr="00AA10A0" w:rsidRDefault="00AA10A0" w:rsidP="00AA10A0">
      <w:pPr>
        <w:shd w:val="clear" w:color="auto" w:fill="FFFFFF"/>
        <w:spacing w:line="360" w:lineRule="auto"/>
        <w:jc w:val="center"/>
        <w:rPr>
          <w:rFonts w:eastAsia="Microsoft Sans Serif"/>
          <w:bCs/>
          <w:i/>
          <w:color w:val="000000"/>
          <w:sz w:val="28"/>
          <w:szCs w:val="28"/>
          <w:u w:val="single"/>
        </w:rPr>
      </w:pPr>
    </w:p>
    <w:p w:rsidR="00AA10A0" w:rsidRPr="00AA10A0" w:rsidRDefault="00AA10A0" w:rsidP="00AA10A0">
      <w:pPr>
        <w:shd w:val="clear" w:color="auto" w:fill="FFFFFF"/>
        <w:spacing w:line="360" w:lineRule="auto"/>
        <w:jc w:val="center"/>
        <w:rPr>
          <w:rFonts w:eastAsia="Microsoft Sans Serif"/>
          <w:bCs/>
          <w:color w:val="000000"/>
          <w:sz w:val="28"/>
          <w:szCs w:val="28"/>
        </w:rPr>
      </w:pPr>
      <w:r w:rsidRPr="00AA10A0">
        <w:rPr>
          <w:rFonts w:eastAsia="Microsoft Sans Serif"/>
          <w:bCs/>
          <w:color w:val="000000"/>
          <w:sz w:val="28"/>
          <w:szCs w:val="28"/>
        </w:rPr>
        <w:t xml:space="preserve">РАБОЧАЯ ПРОГРАММА </w:t>
      </w:r>
    </w:p>
    <w:p w:rsidR="00AA10A0" w:rsidRPr="00AA10A0" w:rsidRDefault="00AA10A0" w:rsidP="00AA10A0">
      <w:pPr>
        <w:shd w:val="clear" w:color="auto" w:fill="FFFFFF"/>
        <w:spacing w:line="360" w:lineRule="auto"/>
        <w:jc w:val="center"/>
        <w:rPr>
          <w:rFonts w:eastAsia="Microsoft Sans Serif"/>
          <w:bCs/>
          <w:color w:val="000000"/>
          <w:sz w:val="28"/>
          <w:szCs w:val="28"/>
        </w:rPr>
      </w:pPr>
      <w:r w:rsidRPr="00AA10A0">
        <w:rPr>
          <w:rFonts w:eastAsia="Microsoft Sans Serif"/>
          <w:bCs/>
          <w:color w:val="000000"/>
          <w:sz w:val="28"/>
          <w:szCs w:val="28"/>
        </w:rPr>
        <w:t>ОБЩЕОБРАЗОВАТЕЛЬНОГО УЧЕБНОГО ПРЕДМЕТА</w:t>
      </w:r>
    </w:p>
    <w:p w:rsidR="00F94756" w:rsidRPr="00F94756" w:rsidRDefault="00F94756" w:rsidP="00F94756">
      <w:pPr>
        <w:jc w:val="center"/>
        <w:rPr>
          <w:rFonts w:eastAsia="Microsoft Sans Serif"/>
          <w:color w:val="000000"/>
          <w:sz w:val="28"/>
          <w:szCs w:val="28"/>
          <w:u w:val="single"/>
        </w:rPr>
      </w:pPr>
      <w:r>
        <w:rPr>
          <w:rFonts w:eastAsia="Microsoft Sans Serif"/>
          <w:color w:val="000000"/>
          <w:sz w:val="28"/>
          <w:szCs w:val="28"/>
          <w:u w:val="single"/>
        </w:rPr>
        <w:t>ОУП.05</w:t>
      </w:r>
      <w:r w:rsidRPr="00F94756">
        <w:rPr>
          <w:rFonts w:eastAsia="Microsoft Sans Serif"/>
          <w:color w:val="000000"/>
          <w:sz w:val="28"/>
          <w:szCs w:val="28"/>
          <w:u w:val="single"/>
        </w:rPr>
        <w:t>. МАТЕМАТИКА</w:t>
      </w:r>
    </w:p>
    <w:p w:rsidR="00AA10A0" w:rsidRPr="00AA10A0" w:rsidRDefault="00AA10A0" w:rsidP="00AA10A0">
      <w:pPr>
        <w:rPr>
          <w:rFonts w:eastAsia="Microsoft Sans Serif"/>
          <w:color w:val="000000"/>
          <w:sz w:val="28"/>
          <w:szCs w:val="28"/>
        </w:rPr>
      </w:pPr>
    </w:p>
    <w:p w:rsidR="00AA10A0" w:rsidRPr="00AA10A0" w:rsidRDefault="00AA10A0" w:rsidP="00AA10A0">
      <w:pPr>
        <w:rPr>
          <w:rFonts w:eastAsia="Microsoft Sans Serif"/>
          <w:color w:val="000000"/>
          <w:sz w:val="28"/>
          <w:szCs w:val="28"/>
        </w:rPr>
      </w:pPr>
    </w:p>
    <w:p w:rsidR="00AA10A0" w:rsidRPr="00AA10A0" w:rsidRDefault="00AA10A0" w:rsidP="00AA10A0">
      <w:pPr>
        <w:rPr>
          <w:rFonts w:eastAsia="Microsoft Sans Serif"/>
          <w:color w:val="000000"/>
          <w:sz w:val="28"/>
          <w:szCs w:val="28"/>
        </w:rPr>
      </w:pPr>
    </w:p>
    <w:p w:rsidR="00AA10A0" w:rsidRPr="00AA10A0" w:rsidRDefault="00AA10A0" w:rsidP="00AA10A0">
      <w:pPr>
        <w:rPr>
          <w:rFonts w:eastAsia="Microsoft Sans Serif"/>
          <w:i/>
          <w:color w:val="000000"/>
          <w:sz w:val="28"/>
          <w:szCs w:val="28"/>
        </w:rPr>
      </w:pPr>
      <w:r w:rsidRPr="00AA10A0">
        <w:rPr>
          <w:rFonts w:eastAsia="Microsoft Sans Serif"/>
          <w:i/>
          <w:color w:val="000000"/>
          <w:sz w:val="28"/>
          <w:szCs w:val="28"/>
        </w:rPr>
        <w:t xml:space="preserve">                                                       </w:t>
      </w:r>
    </w:p>
    <w:p w:rsidR="00AA10A0" w:rsidRPr="00AA10A0" w:rsidRDefault="00AA10A0" w:rsidP="00AA10A0">
      <w:pPr>
        <w:rPr>
          <w:rFonts w:eastAsia="Microsoft Sans Serif"/>
          <w:i/>
          <w:color w:val="000000"/>
          <w:sz w:val="28"/>
          <w:szCs w:val="28"/>
        </w:rPr>
      </w:pPr>
    </w:p>
    <w:p w:rsidR="00AA10A0" w:rsidRPr="00AA10A0" w:rsidRDefault="00AA10A0" w:rsidP="00AA10A0">
      <w:pPr>
        <w:rPr>
          <w:rFonts w:eastAsia="Microsoft Sans Serif"/>
          <w:color w:val="000000"/>
          <w:sz w:val="28"/>
          <w:szCs w:val="28"/>
        </w:rPr>
      </w:pPr>
    </w:p>
    <w:p w:rsidR="00AA10A0" w:rsidRPr="00AA10A0" w:rsidRDefault="00AA10A0" w:rsidP="00AA10A0">
      <w:pPr>
        <w:rPr>
          <w:rFonts w:eastAsia="Microsoft Sans Serif"/>
          <w:color w:val="000000"/>
          <w:sz w:val="28"/>
          <w:szCs w:val="28"/>
        </w:rPr>
      </w:pPr>
    </w:p>
    <w:p w:rsidR="00AA10A0" w:rsidRDefault="00AA10A0" w:rsidP="00AA10A0">
      <w:pPr>
        <w:rPr>
          <w:rFonts w:eastAsia="Microsoft Sans Serif"/>
          <w:color w:val="000000"/>
          <w:sz w:val="28"/>
          <w:szCs w:val="28"/>
        </w:rPr>
      </w:pPr>
    </w:p>
    <w:p w:rsidR="00AA10A0" w:rsidRPr="00AA10A0" w:rsidRDefault="00AA10A0" w:rsidP="00AA10A0">
      <w:pPr>
        <w:rPr>
          <w:rFonts w:eastAsia="Microsoft Sans Serif"/>
          <w:color w:val="000000"/>
          <w:sz w:val="28"/>
          <w:szCs w:val="28"/>
        </w:rPr>
      </w:pPr>
    </w:p>
    <w:p w:rsidR="00AA10A0" w:rsidRPr="00AA10A0" w:rsidRDefault="00AA10A0" w:rsidP="00AA10A0">
      <w:pPr>
        <w:rPr>
          <w:rFonts w:eastAsia="Microsoft Sans Serif"/>
          <w:color w:val="000000"/>
          <w:sz w:val="28"/>
          <w:szCs w:val="28"/>
        </w:rPr>
      </w:pPr>
    </w:p>
    <w:p w:rsidR="00AA10A0" w:rsidRPr="00AA10A0" w:rsidRDefault="00AA10A0" w:rsidP="00AA10A0">
      <w:pPr>
        <w:rPr>
          <w:rFonts w:eastAsia="Microsoft Sans Serif"/>
          <w:color w:val="000000"/>
          <w:sz w:val="28"/>
          <w:szCs w:val="28"/>
        </w:rPr>
      </w:pPr>
    </w:p>
    <w:p w:rsidR="00AA10A0" w:rsidRPr="00AA10A0" w:rsidRDefault="00AA10A0" w:rsidP="00AA10A0">
      <w:pPr>
        <w:spacing w:before="240"/>
        <w:rPr>
          <w:rFonts w:eastAsia="Microsoft Sans Serif"/>
          <w:color w:val="000000"/>
          <w:sz w:val="28"/>
          <w:szCs w:val="28"/>
        </w:rPr>
      </w:pPr>
    </w:p>
    <w:p w:rsidR="00AA10A0" w:rsidRPr="00AA10A0" w:rsidRDefault="00AA10A0" w:rsidP="00AA10A0">
      <w:pPr>
        <w:spacing w:before="240"/>
        <w:jc w:val="center"/>
        <w:rPr>
          <w:rFonts w:eastAsia="Microsoft Sans Serif"/>
          <w:color w:val="000000"/>
          <w:sz w:val="28"/>
          <w:szCs w:val="28"/>
        </w:rPr>
      </w:pPr>
      <w:r w:rsidRPr="00AA10A0">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AA10A0" w:rsidRPr="00AA10A0" w:rsidTr="00673FFF">
        <w:trPr>
          <w:trHeight w:val="4395"/>
        </w:trPr>
        <w:tc>
          <w:tcPr>
            <w:tcW w:w="4967" w:type="dxa"/>
            <w:shd w:val="clear" w:color="auto" w:fill="auto"/>
          </w:tcPr>
          <w:p w:rsidR="00AA10A0" w:rsidRPr="00AA10A0" w:rsidRDefault="00AA10A0" w:rsidP="00AA10A0">
            <w:pPr>
              <w:widowControl/>
              <w:shd w:val="clear" w:color="auto" w:fill="FFFFFF"/>
              <w:autoSpaceDE/>
              <w:autoSpaceDN/>
              <w:adjustRightInd/>
              <w:spacing w:line="274" w:lineRule="exact"/>
              <w:ind w:left="227"/>
              <w:rPr>
                <w:color w:val="000000"/>
                <w:spacing w:val="-2"/>
                <w:sz w:val="24"/>
                <w:szCs w:val="24"/>
              </w:rPr>
            </w:pPr>
            <w:r w:rsidRPr="00AA10A0">
              <w:rPr>
                <w:color w:val="000000"/>
                <w:spacing w:val="-2"/>
                <w:sz w:val="24"/>
                <w:szCs w:val="24"/>
              </w:rPr>
              <w:lastRenderedPageBreak/>
              <w:t xml:space="preserve">Рабочая программа рассмотрена и одобрена </w:t>
            </w:r>
          </w:p>
          <w:p w:rsidR="00AA10A0" w:rsidRPr="00AA10A0" w:rsidRDefault="00AA10A0" w:rsidP="00AA10A0">
            <w:pPr>
              <w:widowControl/>
              <w:shd w:val="clear" w:color="auto" w:fill="FFFFFF"/>
              <w:autoSpaceDE/>
              <w:autoSpaceDN/>
              <w:adjustRightInd/>
              <w:spacing w:line="274" w:lineRule="exact"/>
              <w:ind w:left="227"/>
              <w:rPr>
                <w:color w:val="000000"/>
                <w:sz w:val="24"/>
                <w:szCs w:val="24"/>
              </w:rPr>
            </w:pPr>
            <w:r w:rsidRPr="00AA10A0">
              <w:rPr>
                <w:color w:val="000000"/>
                <w:sz w:val="24"/>
                <w:szCs w:val="24"/>
              </w:rPr>
              <w:t>ПЦК «</w:t>
            </w:r>
            <w:r w:rsidRPr="00AA10A0">
              <w:rPr>
                <w:color w:val="000000"/>
                <w:sz w:val="24"/>
                <w:szCs w:val="24"/>
                <w:u w:val="single"/>
              </w:rPr>
              <w:t>Общеобразовательные дисциплины»</w:t>
            </w:r>
          </w:p>
          <w:p w:rsidR="00AA10A0" w:rsidRPr="00AA10A0" w:rsidRDefault="00AA10A0" w:rsidP="00AA10A0">
            <w:pPr>
              <w:widowControl/>
              <w:shd w:val="clear" w:color="auto" w:fill="FFFFFF"/>
              <w:tabs>
                <w:tab w:val="left" w:leader="underscore" w:pos="2443"/>
              </w:tabs>
              <w:autoSpaceDE/>
              <w:autoSpaceDN/>
              <w:adjustRightInd/>
              <w:spacing w:line="259" w:lineRule="auto"/>
              <w:ind w:left="227"/>
              <w:rPr>
                <w:sz w:val="24"/>
                <w:szCs w:val="24"/>
              </w:rPr>
            </w:pPr>
            <w:r w:rsidRPr="00AA10A0">
              <w:rPr>
                <w:color w:val="000000"/>
                <w:sz w:val="24"/>
                <w:szCs w:val="24"/>
              </w:rPr>
              <w:t xml:space="preserve">Протокол № 9 </w:t>
            </w:r>
            <w:r w:rsidRPr="00AA10A0">
              <w:rPr>
                <w:color w:val="000000"/>
                <w:spacing w:val="-2"/>
                <w:sz w:val="24"/>
                <w:szCs w:val="24"/>
              </w:rPr>
              <w:t>от 25.04.</w:t>
            </w:r>
            <w:r w:rsidRPr="00AA10A0">
              <w:rPr>
                <w:color w:val="000000"/>
                <w:sz w:val="24"/>
                <w:szCs w:val="24"/>
              </w:rPr>
              <w:t>2023 г.</w:t>
            </w:r>
          </w:p>
          <w:p w:rsidR="00AA10A0" w:rsidRPr="00AA10A0" w:rsidRDefault="00AA10A0" w:rsidP="00AA10A0">
            <w:pPr>
              <w:widowControl/>
              <w:shd w:val="clear" w:color="auto" w:fill="FFFFFF"/>
              <w:tabs>
                <w:tab w:val="left" w:leader="underscore" w:pos="1944"/>
              </w:tabs>
              <w:autoSpaceDE/>
              <w:autoSpaceDN/>
              <w:adjustRightInd/>
              <w:spacing w:line="259" w:lineRule="auto"/>
              <w:ind w:left="227"/>
              <w:rPr>
                <w:sz w:val="24"/>
                <w:szCs w:val="24"/>
              </w:rPr>
            </w:pPr>
          </w:p>
          <w:p w:rsidR="00AA10A0" w:rsidRPr="00AA10A0" w:rsidRDefault="00AA10A0" w:rsidP="00AA10A0">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AA10A0" w:rsidRPr="00AA10A0" w:rsidRDefault="00AA10A0" w:rsidP="00AA10A0">
            <w:pPr>
              <w:shd w:val="clear" w:color="auto" w:fill="FFFFFF"/>
              <w:spacing w:line="274" w:lineRule="exact"/>
              <w:jc w:val="both"/>
              <w:rPr>
                <w:rFonts w:eastAsia="Calibri"/>
                <w:color w:val="000000"/>
                <w:sz w:val="24"/>
                <w:szCs w:val="24"/>
              </w:rPr>
            </w:pPr>
            <w:r w:rsidRPr="00AA10A0">
              <w:rPr>
                <w:rFonts w:eastAsia="Calibri"/>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proofErr w:type="gramStart"/>
            <w:r w:rsidRPr="00AA10A0">
              <w:rPr>
                <w:rFonts w:eastAsia="Calibri"/>
                <w:color w:val="000000"/>
                <w:sz w:val="24"/>
                <w:szCs w:val="24"/>
              </w:rPr>
              <w:t>соответствии  с</w:t>
            </w:r>
            <w:proofErr w:type="gramEnd"/>
            <w:r w:rsidRPr="00AA10A0">
              <w:rPr>
                <w:rFonts w:eastAsia="Calibri"/>
                <w:color w:val="000000"/>
                <w:sz w:val="24"/>
                <w:szCs w:val="24"/>
              </w:rPr>
              <w:t xml:space="preserve"> ФОП СОО от 23 ноября 2022г. №1014.</w:t>
            </w:r>
          </w:p>
          <w:p w:rsidR="00AA10A0" w:rsidRPr="00AA10A0" w:rsidRDefault="00AA10A0" w:rsidP="00AA10A0">
            <w:pPr>
              <w:shd w:val="clear" w:color="auto" w:fill="FFFFFF"/>
              <w:spacing w:line="274" w:lineRule="exact"/>
              <w:jc w:val="both"/>
              <w:rPr>
                <w:rFonts w:eastAsia="Calibri"/>
                <w:b/>
                <w:color w:val="000000"/>
                <w:sz w:val="24"/>
                <w:szCs w:val="24"/>
                <w:u w:val="single"/>
              </w:rPr>
            </w:pPr>
          </w:p>
          <w:p w:rsidR="00AA10A0" w:rsidRPr="00AA10A0" w:rsidRDefault="00AA10A0" w:rsidP="00AA10A0">
            <w:pPr>
              <w:shd w:val="clear" w:color="auto" w:fill="FFFFFF"/>
              <w:spacing w:line="274" w:lineRule="exact"/>
              <w:jc w:val="both"/>
              <w:rPr>
                <w:rFonts w:eastAsia="Calibri"/>
                <w:b/>
                <w:color w:val="000000"/>
                <w:sz w:val="24"/>
                <w:szCs w:val="24"/>
                <w:u w:val="single"/>
              </w:rPr>
            </w:pPr>
          </w:p>
          <w:p w:rsidR="00AA10A0" w:rsidRPr="00AA10A0" w:rsidRDefault="00AA10A0" w:rsidP="00AA10A0">
            <w:pPr>
              <w:shd w:val="clear" w:color="auto" w:fill="FFFFFF"/>
              <w:spacing w:line="274" w:lineRule="exact"/>
              <w:rPr>
                <w:rFonts w:eastAsia="Calibri"/>
                <w:color w:val="000000"/>
                <w:sz w:val="24"/>
                <w:szCs w:val="24"/>
              </w:rPr>
            </w:pPr>
          </w:p>
          <w:p w:rsidR="00AA10A0" w:rsidRPr="00AA10A0" w:rsidRDefault="00AA10A0" w:rsidP="00AA10A0">
            <w:pPr>
              <w:shd w:val="clear" w:color="auto" w:fill="FFFFFF"/>
              <w:spacing w:line="276" w:lineRule="auto"/>
              <w:rPr>
                <w:rFonts w:eastAsia="Calibri"/>
                <w:color w:val="000000"/>
                <w:sz w:val="24"/>
                <w:szCs w:val="24"/>
              </w:rPr>
            </w:pPr>
            <w:r w:rsidRPr="00AA10A0">
              <w:rPr>
                <w:rFonts w:eastAsia="Calibri"/>
                <w:color w:val="000000"/>
                <w:sz w:val="24"/>
                <w:szCs w:val="24"/>
              </w:rPr>
              <w:t>СОГЛАСОВАНА</w:t>
            </w:r>
          </w:p>
          <w:p w:rsidR="00AA10A0" w:rsidRPr="00AA10A0" w:rsidRDefault="00AA10A0" w:rsidP="00AA10A0">
            <w:pPr>
              <w:shd w:val="clear" w:color="auto" w:fill="FFFFFF"/>
              <w:spacing w:line="276" w:lineRule="auto"/>
              <w:rPr>
                <w:rFonts w:eastAsia="Calibri"/>
                <w:color w:val="000000"/>
                <w:sz w:val="24"/>
                <w:szCs w:val="24"/>
              </w:rPr>
            </w:pPr>
            <w:r w:rsidRPr="00AA10A0">
              <w:rPr>
                <w:rFonts w:eastAsia="Calibri"/>
                <w:color w:val="000000"/>
                <w:sz w:val="24"/>
                <w:szCs w:val="24"/>
              </w:rPr>
              <w:t>Заместитель директора по УР</w:t>
            </w:r>
          </w:p>
          <w:p w:rsidR="00AA10A0" w:rsidRPr="00AA10A0" w:rsidRDefault="00AA10A0" w:rsidP="00AA10A0">
            <w:pPr>
              <w:shd w:val="clear" w:color="auto" w:fill="FFFFFF"/>
              <w:spacing w:line="276" w:lineRule="auto"/>
              <w:rPr>
                <w:rFonts w:eastAsia="Calibri"/>
                <w:sz w:val="24"/>
                <w:szCs w:val="24"/>
              </w:rPr>
            </w:pPr>
            <w:r w:rsidRPr="00AA10A0">
              <w:rPr>
                <w:rFonts w:eastAsia="Calibri"/>
                <w:color w:val="000000"/>
                <w:sz w:val="24"/>
                <w:szCs w:val="24"/>
              </w:rPr>
              <w:t>ГБПОУ «ЧГПК</w:t>
            </w:r>
            <w:r w:rsidRPr="00AA10A0">
              <w:rPr>
                <w:rFonts w:eastAsia="Calibri"/>
                <w:sz w:val="24"/>
                <w:szCs w:val="24"/>
              </w:rPr>
              <w:t>»</w:t>
            </w:r>
          </w:p>
          <w:p w:rsidR="00AA10A0" w:rsidRPr="00AA10A0" w:rsidRDefault="00AA10A0" w:rsidP="00AA10A0">
            <w:pPr>
              <w:spacing w:line="276" w:lineRule="auto"/>
              <w:rPr>
                <w:rFonts w:eastAsia="Calibri"/>
                <w:sz w:val="24"/>
                <w:szCs w:val="24"/>
              </w:rPr>
            </w:pPr>
            <w:r w:rsidRPr="00AA10A0">
              <w:rPr>
                <w:rFonts w:eastAsia="Calibri"/>
                <w:color w:val="000000"/>
                <w:sz w:val="24"/>
                <w:szCs w:val="24"/>
              </w:rPr>
              <w:t>25.04.2023 г.</w:t>
            </w:r>
          </w:p>
        </w:tc>
      </w:tr>
    </w:tbl>
    <w:p w:rsidR="00AA10A0" w:rsidRPr="00AA10A0" w:rsidRDefault="00AA10A0" w:rsidP="00AA10A0"/>
    <w:p w:rsidR="00AA10A0" w:rsidRPr="00AA10A0" w:rsidRDefault="00AA10A0" w:rsidP="00AA10A0">
      <w:pPr>
        <w:shd w:val="clear" w:color="auto" w:fill="FFFFFF"/>
        <w:spacing w:line="274" w:lineRule="exact"/>
        <w:jc w:val="both"/>
        <w:rPr>
          <w:color w:val="000000"/>
          <w:sz w:val="28"/>
          <w:szCs w:val="28"/>
        </w:rPr>
      </w:pPr>
    </w:p>
    <w:p w:rsidR="00AA10A0" w:rsidRPr="00AA10A0" w:rsidRDefault="00AA10A0" w:rsidP="00AA10A0">
      <w:pPr>
        <w:shd w:val="clear" w:color="auto" w:fill="FFFFFF"/>
        <w:spacing w:line="274" w:lineRule="exact"/>
        <w:jc w:val="both"/>
        <w:rPr>
          <w:color w:val="000000"/>
          <w:sz w:val="28"/>
          <w:szCs w:val="28"/>
        </w:rPr>
      </w:pPr>
    </w:p>
    <w:p w:rsidR="00AA10A0" w:rsidRPr="00AA10A0" w:rsidRDefault="00AA10A0" w:rsidP="00AA10A0">
      <w:pPr>
        <w:shd w:val="clear" w:color="auto" w:fill="FFFFFF"/>
        <w:spacing w:line="274" w:lineRule="exact"/>
        <w:jc w:val="both"/>
        <w:rPr>
          <w:color w:val="000000"/>
          <w:sz w:val="28"/>
          <w:szCs w:val="28"/>
        </w:rPr>
      </w:pPr>
    </w:p>
    <w:p w:rsidR="00AA10A0" w:rsidRPr="00AA10A0" w:rsidRDefault="00AA10A0" w:rsidP="00AA10A0">
      <w:pPr>
        <w:shd w:val="clear" w:color="auto" w:fill="FFFFFF"/>
        <w:spacing w:line="360" w:lineRule="auto"/>
        <w:jc w:val="both"/>
        <w:rPr>
          <w:color w:val="000000"/>
          <w:spacing w:val="-3"/>
          <w:sz w:val="28"/>
          <w:szCs w:val="28"/>
        </w:rPr>
      </w:pPr>
      <w:r w:rsidRPr="00AA10A0">
        <w:rPr>
          <w:color w:val="000000"/>
          <w:sz w:val="28"/>
          <w:szCs w:val="28"/>
        </w:rPr>
        <w:t xml:space="preserve">Рабочая программа общеобразовательного </w:t>
      </w:r>
      <w:r w:rsidRPr="00AA10A0">
        <w:rPr>
          <w:color w:val="000000"/>
          <w:spacing w:val="-3"/>
          <w:sz w:val="28"/>
          <w:szCs w:val="28"/>
        </w:rPr>
        <w:t xml:space="preserve">учебного предмета </w:t>
      </w:r>
    </w:p>
    <w:p w:rsidR="00AA10A0" w:rsidRPr="00F94756" w:rsidRDefault="00F94756" w:rsidP="00AA10A0">
      <w:pPr>
        <w:shd w:val="clear" w:color="auto" w:fill="FFFFFF"/>
        <w:spacing w:line="360" w:lineRule="auto"/>
        <w:jc w:val="both"/>
        <w:rPr>
          <w:color w:val="000000"/>
          <w:spacing w:val="-3"/>
          <w:sz w:val="28"/>
          <w:szCs w:val="28"/>
          <w:u w:val="single"/>
        </w:rPr>
      </w:pPr>
      <w:r>
        <w:rPr>
          <w:color w:val="000000"/>
          <w:spacing w:val="-3"/>
          <w:sz w:val="28"/>
          <w:szCs w:val="28"/>
          <w:u w:val="single"/>
        </w:rPr>
        <w:t>ОУП.05</w:t>
      </w:r>
      <w:r w:rsidRPr="00F94756">
        <w:rPr>
          <w:color w:val="000000"/>
          <w:spacing w:val="-3"/>
          <w:sz w:val="28"/>
          <w:szCs w:val="28"/>
          <w:u w:val="single"/>
        </w:rPr>
        <w:t>. Математика</w:t>
      </w:r>
      <w:r w:rsidR="00AA10A0" w:rsidRPr="00AA10A0">
        <w:rPr>
          <w:iCs/>
          <w:color w:val="000000"/>
          <w:sz w:val="28"/>
          <w:szCs w:val="28"/>
        </w:rPr>
        <w:t xml:space="preserve"> для специальности </w:t>
      </w:r>
      <w:r w:rsidR="00AA10A0" w:rsidRPr="00AA10A0">
        <w:rPr>
          <w:bCs/>
          <w:color w:val="000000"/>
          <w:spacing w:val="-2"/>
          <w:sz w:val="28"/>
          <w:szCs w:val="28"/>
        </w:rPr>
        <w:t>44.02.02 Преподавание в начальных классах</w:t>
      </w:r>
    </w:p>
    <w:p w:rsidR="00AA10A0" w:rsidRPr="00AA10A0" w:rsidRDefault="00AA10A0" w:rsidP="00AA10A0">
      <w:pPr>
        <w:shd w:val="clear" w:color="auto" w:fill="FFFFFF"/>
        <w:spacing w:before="120" w:line="360" w:lineRule="auto"/>
        <w:jc w:val="both"/>
        <w:rPr>
          <w:rFonts w:eastAsia="Calibri"/>
          <w:color w:val="000000"/>
          <w:sz w:val="28"/>
          <w:szCs w:val="28"/>
        </w:rPr>
      </w:pPr>
      <w:r w:rsidRPr="00AA10A0">
        <w:rPr>
          <w:rFonts w:eastAsia="Calibri"/>
          <w:color w:val="000000"/>
          <w:sz w:val="28"/>
          <w:szCs w:val="28"/>
        </w:rPr>
        <w:t>Организация-разработчик</w:t>
      </w:r>
      <w:r w:rsidRPr="00AA10A0">
        <w:rPr>
          <w:rFonts w:eastAsia="Calibri"/>
          <w:b/>
          <w:color w:val="000000"/>
          <w:sz w:val="28"/>
          <w:szCs w:val="28"/>
        </w:rPr>
        <w:t>:</w:t>
      </w:r>
      <w:r w:rsidRPr="00AA10A0">
        <w:rPr>
          <w:rFonts w:eastAsia="Calibri"/>
          <w:color w:val="000000"/>
          <w:sz w:val="28"/>
          <w:szCs w:val="28"/>
        </w:rPr>
        <w:t xml:space="preserve"> ГБПОУ «Чеченский государственный педагогический колледж»</w:t>
      </w:r>
    </w:p>
    <w:p w:rsidR="00AA10A0" w:rsidRPr="00AA10A0" w:rsidRDefault="00AA10A0" w:rsidP="00AA10A0">
      <w:pPr>
        <w:shd w:val="clear" w:color="auto" w:fill="FFFFFF"/>
        <w:spacing w:before="120" w:line="360" w:lineRule="auto"/>
        <w:jc w:val="both"/>
        <w:rPr>
          <w:rFonts w:eastAsia="Calibri"/>
          <w:color w:val="000000"/>
          <w:sz w:val="28"/>
          <w:szCs w:val="28"/>
        </w:rPr>
      </w:pPr>
    </w:p>
    <w:p w:rsidR="00AA10A0" w:rsidRPr="00AA10A0" w:rsidRDefault="00AA10A0" w:rsidP="00AA10A0">
      <w:pPr>
        <w:shd w:val="clear" w:color="auto" w:fill="FFFFFF"/>
        <w:spacing w:line="360" w:lineRule="auto"/>
        <w:jc w:val="both"/>
        <w:rPr>
          <w:i/>
          <w:iCs/>
          <w:color w:val="000000"/>
          <w:sz w:val="28"/>
          <w:szCs w:val="28"/>
        </w:rPr>
      </w:pPr>
      <w:r w:rsidRPr="00AA10A0">
        <w:rPr>
          <w:color w:val="000000"/>
          <w:sz w:val="28"/>
          <w:szCs w:val="28"/>
        </w:rPr>
        <w:t xml:space="preserve">Разработчик: преподаватель ГБПОУ </w:t>
      </w:r>
      <w:r w:rsidRPr="00AA10A0">
        <w:rPr>
          <w:rFonts w:eastAsia="Calibri"/>
          <w:caps/>
          <w:sz w:val="28"/>
          <w:szCs w:val="28"/>
          <w:lang w:eastAsia="en-US"/>
        </w:rPr>
        <w:t>«</w:t>
      </w:r>
      <w:proofErr w:type="gramStart"/>
      <w:r w:rsidRPr="00AA10A0">
        <w:rPr>
          <w:rFonts w:eastAsia="Calibri"/>
          <w:caps/>
          <w:sz w:val="28"/>
          <w:szCs w:val="28"/>
          <w:lang w:eastAsia="en-US"/>
        </w:rPr>
        <w:t>ЧГПК»</w:t>
      </w:r>
      <w:r w:rsidRPr="00AA10A0">
        <w:rPr>
          <w:sz w:val="28"/>
          <w:szCs w:val="28"/>
        </w:rPr>
        <w:t xml:space="preserve"> </w:t>
      </w:r>
      <w:r>
        <w:rPr>
          <w:color w:val="000000"/>
          <w:sz w:val="28"/>
          <w:szCs w:val="28"/>
        </w:rPr>
        <w:t xml:space="preserve">  </w:t>
      </w:r>
      <w:proofErr w:type="spellStart"/>
      <w:proofErr w:type="gramEnd"/>
      <w:r w:rsidRPr="005C5D56">
        <w:rPr>
          <w:color w:val="000000"/>
          <w:sz w:val="28"/>
          <w:szCs w:val="28"/>
        </w:rPr>
        <w:t>Науразова</w:t>
      </w:r>
      <w:proofErr w:type="spellEnd"/>
      <w:r w:rsidRPr="005C5D56">
        <w:rPr>
          <w:color w:val="000000"/>
          <w:sz w:val="28"/>
          <w:szCs w:val="28"/>
        </w:rPr>
        <w:t xml:space="preserve"> Л</w:t>
      </w:r>
      <w:r>
        <w:rPr>
          <w:color w:val="000000"/>
          <w:sz w:val="28"/>
          <w:szCs w:val="28"/>
        </w:rPr>
        <w:t>.А.</w:t>
      </w:r>
    </w:p>
    <w:p w:rsidR="008A234F" w:rsidRDefault="008A234F" w:rsidP="008A234F">
      <w:pPr>
        <w:jc w:val="center"/>
        <w:rPr>
          <w:sz w:val="28"/>
          <w:szCs w:val="28"/>
        </w:rPr>
      </w:pPr>
    </w:p>
    <w:p w:rsidR="00366031" w:rsidRDefault="008A234F" w:rsidP="00821273">
      <w:pPr>
        <w:widowControl/>
        <w:autoSpaceDE/>
        <w:autoSpaceDN/>
        <w:adjustRightInd/>
        <w:rPr>
          <w:sz w:val="24"/>
          <w:szCs w:val="24"/>
        </w:rPr>
      </w:pPr>
      <w:r>
        <w:rPr>
          <w:sz w:val="24"/>
          <w:szCs w:val="24"/>
        </w:rPr>
        <w:br w:type="page"/>
      </w:r>
    </w:p>
    <w:p w:rsidR="00E207B4" w:rsidRPr="00A2355A" w:rsidRDefault="00E207B4" w:rsidP="00E207B4">
      <w:pPr>
        <w:keepNext/>
        <w:keepLines/>
        <w:widowControl/>
        <w:autoSpaceDE/>
        <w:autoSpaceDN/>
        <w:adjustRightInd/>
        <w:spacing w:after="240" w:line="360" w:lineRule="auto"/>
        <w:ind w:left="419"/>
        <w:jc w:val="center"/>
        <w:outlineLvl w:val="0"/>
        <w:rPr>
          <w:b/>
          <w:sz w:val="24"/>
          <w:szCs w:val="24"/>
        </w:rPr>
      </w:pPr>
      <w:r w:rsidRPr="00A2355A">
        <w:rPr>
          <w:b/>
          <w:sz w:val="24"/>
          <w:szCs w:val="24"/>
        </w:rPr>
        <w:lastRenderedPageBreak/>
        <w:t>СОДЕРЖАНИЕ</w:t>
      </w:r>
    </w:p>
    <w:tbl>
      <w:tblPr>
        <w:tblW w:w="8939" w:type="dxa"/>
        <w:tblInd w:w="419" w:type="dxa"/>
        <w:tblLook w:val="00A0" w:firstRow="1" w:lastRow="0" w:firstColumn="1" w:lastColumn="0" w:noHBand="0" w:noVBand="0"/>
      </w:tblPr>
      <w:tblGrid>
        <w:gridCol w:w="432"/>
        <w:gridCol w:w="7938"/>
        <w:gridCol w:w="569"/>
      </w:tblGrid>
      <w:tr w:rsidR="00E207B4" w:rsidRPr="00A2355A" w:rsidTr="003E3207">
        <w:tc>
          <w:tcPr>
            <w:tcW w:w="432" w:type="dxa"/>
          </w:tcPr>
          <w:p w:rsidR="00E207B4" w:rsidRPr="00A2355A" w:rsidRDefault="00E207B4" w:rsidP="00433A9A">
            <w:pPr>
              <w:keepNext/>
              <w:keepLines/>
              <w:widowControl/>
              <w:autoSpaceDE/>
              <w:autoSpaceDN/>
              <w:adjustRightInd/>
              <w:spacing w:after="240" w:line="360" w:lineRule="auto"/>
              <w:outlineLvl w:val="0"/>
              <w:rPr>
                <w:sz w:val="24"/>
                <w:szCs w:val="24"/>
              </w:rPr>
            </w:pPr>
            <w:r w:rsidRPr="00A2355A">
              <w:rPr>
                <w:sz w:val="24"/>
                <w:szCs w:val="24"/>
              </w:rPr>
              <w:t>1</w:t>
            </w:r>
            <w:r>
              <w:rPr>
                <w:sz w:val="24"/>
                <w:szCs w:val="24"/>
              </w:rPr>
              <w:t>.</w:t>
            </w:r>
          </w:p>
        </w:tc>
        <w:tc>
          <w:tcPr>
            <w:tcW w:w="7938" w:type="dxa"/>
          </w:tcPr>
          <w:p w:rsidR="00E207B4" w:rsidRPr="00A2355A" w:rsidRDefault="00E207B4" w:rsidP="003E3207">
            <w:pPr>
              <w:keepNext/>
              <w:keepLines/>
              <w:widowControl/>
              <w:autoSpaceDE/>
              <w:autoSpaceDN/>
              <w:adjustRightInd/>
              <w:spacing w:after="240"/>
              <w:outlineLvl w:val="0"/>
              <w:rPr>
                <w:sz w:val="24"/>
                <w:szCs w:val="24"/>
              </w:rPr>
            </w:pPr>
            <w:r w:rsidRPr="00A2355A">
              <w:rPr>
                <w:sz w:val="24"/>
                <w:szCs w:val="24"/>
              </w:rPr>
              <w:t xml:space="preserve">ПЛАНИРУЕМЫЕ </w:t>
            </w:r>
            <w:r w:rsidR="00EC49DC">
              <w:rPr>
                <w:sz w:val="24"/>
                <w:szCs w:val="24"/>
              </w:rPr>
              <w:t>РЕЗУЛЬТАТЫ ОСВОЕНИЯ УЧЕБНО</w:t>
            </w:r>
            <w:r w:rsidR="003E3207">
              <w:rPr>
                <w:sz w:val="24"/>
                <w:szCs w:val="24"/>
              </w:rPr>
              <w:t>ГО ПРЕДМЕТА</w:t>
            </w:r>
          </w:p>
        </w:tc>
        <w:tc>
          <w:tcPr>
            <w:tcW w:w="569" w:type="dxa"/>
          </w:tcPr>
          <w:p w:rsidR="00E207B4" w:rsidRPr="00A2355A" w:rsidRDefault="00EC49DC" w:rsidP="00433A9A">
            <w:pPr>
              <w:keepNext/>
              <w:keepLines/>
              <w:widowControl/>
              <w:autoSpaceDE/>
              <w:autoSpaceDN/>
              <w:adjustRightInd/>
              <w:spacing w:after="240" w:line="360" w:lineRule="auto"/>
              <w:outlineLvl w:val="0"/>
              <w:rPr>
                <w:sz w:val="24"/>
                <w:szCs w:val="24"/>
              </w:rPr>
            </w:pPr>
            <w:r>
              <w:rPr>
                <w:sz w:val="24"/>
                <w:szCs w:val="24"/>
              </w:rPr>
              <w:t xml:space="preserve"> </w:t>
            </w:r>
            <w:r w:rsidR="00E207B4" w:rsidRPr="00A2355A">
              <w:rPr>
                <w:sz w:val="24"/>
                <w:szCs w:val="24"/>
              </w:rPr>
              <w:t>4</w:t>
            </w:r>
          </w:p>
        </w:tc>
      </w:tr>
      <w:tr w:rsidR="00E207B4" w:rsidRPr="00A2355A" w:rsidTr="003E3207">
        <w:tc>
          <w:tcPr>
            <w:tcW w:w="432" w:type="dxa"/>
          </w:tcPr>
          <w:p w:rsidR="00E207B4" w:rsidRPr="00A2355A" w:rsidRDefault="00E207B4" w:rsidP="00433A9A">
            <w:pPr>
              <w:keepNext/>
              <w:keepLines/>
              <w:widowControl/>
              <w:autoSpaceDE/>
              <w:autoSpaceDN/>
              <w:adjustRightInd/>
              <w:spacing w:after="240"/>
              <w:outlineLvl w:val="0"/>
              <w:rPr>
                <w:sz w:val="24"/>
                <w:szCs w:val="24"/>
              </w:rPr>
            </w:pPr>
            <w:r w:rsidRPr="00A2355A">
              <w:rPr>
                <w:sz w:val="24"/>
                <w:szCs w:val="24"/>
              </w:rPr>
              <w:t>2</w:t>
            </w:r>
            <w:r>
              <w:rPr>
                <w:sz w:val="24"/>
                <w:szCs w:val="24"/>
              </w:rPr>
              <w:t>.</w:t>
            </w:r>
          </w:p>
        </w:tc>
        <w:tc>
          <w:tcPr>
            <w:tcW w:w="7938" w:type="dxa"/>
          </w:tcPr>
          <w:p w:rsidR="00E207B4" w:rsidRPr="00A2355A" w:rsidRDefault="003E3207" w:rsidP="00433A9A">
            <w:pPr>
              <w:keepNext/>
              <w:keepLines/>
              <w:widowControl/>
              <w:autoSpaceDE/>
              <w:autoSpaceDN/>
              <w:adjustRightInd/>
              <w:spacing w:after="240"/>
              <w:outlineLvl w:val="0"/>
              <w:rPr>
                <w:sz w:val="24"/>
                <w:szCs w:val="24"/>
              </w:rPr>
            </w:pPr>
            <w:r>
              <w:rPr>
                <w:sz w:val="24"/>
                <w:szCs w:val="24"/>
              </w:rPr>
              <w:t>СОДЕРЖАНИЕ УЧЕБНОГО ПРЕДМЕТА</w:t>
            </w:r>
          </w:p>
        </w:tc>
        <w:tc>
          <w:tcPr>
            <w:tcW w:w="569" w:type="dxa"/>
          </w:tcPr>
          <w:p w:rsidR="00E207B4" w:rsidRPr="00A2355A" w:rsidRDefault="007824C6" w:rsidP="00433A9A">
            <w:pPr>
              <w:keepNext/>
              <w:keepLines/>
              <w:widowControl/>
              <w:autoSpaceDE/>
              <w:autoSpaceDN/>
              <w:adjustRightInd/>
              <w:spacing w:after="240"/>
              <w:outlineLvl w:val="0"/>
              <w:rPr>
                <w:sz w:val="24"/>
                <w:szCs w:val="24"/>
              </w:rPr>
            </w:pPr>
            <w:r>
              <w:rPr>
                <w:sz w:val="24"/>
                <w:szCs w:val="24"/>
              </w:rPr>
              <w:t>12</w:t>
            </w:r>
          </w:p>
        </w:tc>
      </w:tr>
      <w:tr w:rsidR="00E207B4" w:rsidRPr="00A2355A" w:rsidTr="003E3207">
        <w:tc>
          <w:tcPr>
            <w:tcW w:w="432" w:type="dxa"/>
          </w:tcPr>
          <w:p w:rsidR="00E207B4" w:rsidRPr="00A2355A" w:rsidRDefault="00E207B4" w:rsidP="00433A9A">
            <w:pPr>
              <w:keepNext/>
              <w:keepLines/>
              <w:widowControl/>
              <w:autoSpaceDE/>
              <w:autoSpaceDN/>
              <w:adjustRightInd/>
              <w:spacing w:after="240"/>
              <w:outlineLvl w:val="0"/>
              <w:rPr>
                <w:sz w:val="24"/>
                <w:szCs w:val="24"/>
              </w:rPr>
            </w:pPr>
            <w:r w:rsidRPr="00A2355A">
              <w:rPr>
                <w:sz w:val="24"/>
                <w:szCs w:val="24"/>
              </w:rPr>
              <w:t>3</w:t>
            </w:r>
            <w:r>
              <w:rPr>
                <w:sz w:val="24"/>
                <w:szCs w:val="24"/>
              </w:rPr>
              <w:t>.</w:t>
            </w:r>
          </w:p>
        </w:tc>
        <w:tc>
          <w:tcPr>
            <w:tcW w:w="7938" w:type="dxa"/>
          </w:tcPr>
          <w:p w:rsidR="00E207B4" w:rsidRPr="00A2355A" w:rsidRDefault="00E207B4" w:rsidP="00433A9A">
            <w:pPr>
              <w:keepNext/>
              <w:keepLines/>
              <w:widowControl/>
              <w:autoSpaceDE/>
              <w:autoSpaceDN/>
              <w:adjustRightInd/>
              <w:spacing w:after="240"/>
              <w:outlineLvl w:val="0"/>
              <w:rPr>
                <w:sz w:val="24"/>
                <w:szCs w:val="24"/>
              </w:rPr>
            </w:pPr>
            <w:r w:rsidRPr="00A2355A">
              <w:rPr>
                <w:sz w:val="24"/>
                <w:szCs w:val="24"/>
              </w:rPr>
              <w:t>ТЕМАТИЧЕСКОЕ ПЛАНИРОВАНИЕ</w:t>
            </w:r>
          </w:p>
        </w:tc>
        <w:tc>
          <w:tcPr>
            <w:tcW w:w="569" w:type="dxa"/>
          </w:tcPr>
          <w:p w:rsidR="00E207B4" w:rsidRPr="00A2355A" w:rsidRDefault="007824C6" w:rsidP="00433A9A">
            <w:pPr>
              <w:keepNext/>
              <w:keepLines/>
              <w:widowControl/>
              <w:autoSpaceDE/>
              <w:autoSpaceDN/>
              <w:adjustRightInd/>
              <w:spacing w:after="240"/>
              <w:outlineLvl w:val="0"/>
              <w:rPr>
                <w:sz w:val="24"/>
                <w:szCs w:val="24"/>
              </w:rPr>
            </w:pPr>
            <w:r>
              <w:rPr>
                <w:sz w:val="24"/>
                <w:szCs w:val="24"/>
              </w:rPr>
              <w:t>19</w:t>
            </w:r>
          </w:p>
        </w:tc>
      </w:tr>
      <w:tr w:rsidR="00E207B4" w:rsidRPr="00A2355A" w:rsidTr="003E3207">
        <w:tc>
          <w:tcPr>
            <w:tcW w:w="432" w:type="dxa"/>
          </w:tcPr>
          <w:p w:rsidR="00E207B4" w:rsidRPr="00A2355A" w:rsidRDefault="00E207B4" w:rsidP="00433A9A">
            <w:pPr>
              <w:keepNext/>
              <w:keepLines/>
              <w:widowControl/>
              <w:autoSpaceDE/>
              <w:autoSpaceDN/>
              <w:adjustRightInd/>
              <w:spacing w:after="240"/>
              <w:outlineLvl w:val="0"/>
              <w:rPr>
                <w:sz w:val="24"/>
                <w:szCs w:val="24"/>
              </w:rPr>
            </w:pPr>
            <w:r w:rsidRPr="00A2355A">
              <w:rPr>
                <w:sz w:val="24"/>
                <w:szCs w:val="24"/>
              </w:rPr>
              <w:t>4</w:t>
            </w:r>
            <w:r>
              <w:rPr>
                <w:sz w:val="24"/>
                <w:szCs w:val="24"/>
              </w:rPr>
              <w:t>.</w:t>
            </w:r>
          </w:p>
        </w:tc>
        <w:tc>
          <w:tcPr>
            <w:tcW w:w="7938" w:type="dxa"/>
          </w:tcPr>
          <w:p w:rsidR="00E207B4" w:rsidRDefault="00E207B4" w:rsidP="00433A9A">
            <w:pPr>
              <w:keepNext/>
              <w:keepLines/>
              <w:widowControl/>
              <w:autoSpaceDE/>
              <w:autoSpaceDN/>
              <w:adjustRightInd/>
              <w:spacing w:after="240"/>
              <w:outlineLvl w:val="0"/>
              <w:rPr>
                <w:sz w:val="24"/>
                <w:szCs w:val="24"/>
              </w:rPr>
            </w:pPr>
            <w:r w:rsidRPr="00A2355A">
              <w:rPr>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Default="00E207B4" w:rsidP="00433A9A">
            <w:pPr>
              <w:keepNext/>
              <w:keepLines/>
              <w:widowControl/>
              <w:autoSpaceDE/>
              <w:autoSpaceDN/>
              <w:adjustRightInd/>
              <w:spacing w:after="240"/>
              <w:outlineLvl w:val="0"/>
              <w:rPr>
                <w:sz w:val="24"/>
                <w:szCs w:val="24"/>
              </w:rPr>
            </w:pPr>
          </w:p>
          <w:p w:rsidR="00E207B4" w:rsidRDefault="00E207B4" w:rsidP="00433A9A">
            <w:pPr>
              <w:keepNext/>
              <w:keepLines/>
              <w:widowControl/>
              <w:autoSpaceDE/>
              <w:autoSpaceDN/>
              <w:adjustRightInd/>
              <w:spacing w:after="240"/>
              <w:outlineLvl w:val="0"/>
              <w:rPr>
                <w:sz w:val="24"/>
                <w:szCs w:val="24"/>
              </w:rPr>
            </w:pPr>
          </w:p>
          <w:p w:rsidR="00E207B4" w:rsidRDefault="00E207B4" w:rsidP="00433A9A">
            <w:pPr>
              <w:keepNext/>
              <w:keepLines/>
              <w:widowControl/>
              <w:autoSpaceDE/>
              <w:autoSpaceDN/>
              <w:adjustRightInd/>
              <w:spacing w:after="240"/>
              <w:outlineLvl w:val="0"/>
              <w:rPr>
                <w:sz w:val="24"/>
                <w:szCs w:val="24"/>
              </w:rPr>
            </w:pPr>
          </w:p>
          <w:p w:rsidR="00E207B4" w:rsidRDefault="00E207B4" w:rsidP="00433A9A">
            <w:pPr>
              <w:keepNext/>
              <w:keepLines/>
              <w:widowControl/>
              <w:autoSpaceDE/>
              <w:autoSpaceDN/>
              <w:adjustRightInd/>
              <w:spacing w:after="240"/>
              <w:outlineLvl w:val="0"/>
              <w:rPr>
                <w:sz w:val="24"/>
                <w:szCs w:val="24"/>
              </w:rPr>
            </w:pPr>
          </w:p>
          <w:p w:rsidR="00E207B4" w:rsidRPr="00A2355A" w:rsidRDefault="00E207B4" w:rsidP="00433A9A">
            <w:pPr>
              <w:keepNext/>
              <w:keepLines/>
              <w:widowControl/>
              <w:autoSpaceDE/>
              <w:autoSpaceDN/>
              <w:adjustRightInd/>
              <w:spacing w:after="240"/>
              <w:outlineLvl w:val="0"/>
              <w:rPr>
                <w:sz w:val="24"/>
                <w:szCs w:val="24"/>
              </w:rPr>
            </w:pPr>
          </w:p>
        </w:tc>
        <w:tc>
          <w:tcPr>
            <w:tcW w:w="569" w:type="dxa"/>
          </w:tcPr>
          <w:p w:rsidR="00E207B4" w:rsidRPr="00A2355A" w:rsidRDefault="00E207B4" w:rsidP="00433A9A">
            <w:pPr>
              <w:keepNext/>
              <w:keepLines/>
              <w:widowControl/>
              <w:autoSpaceDE/>
              <w:autoSpaceDN/>
              <w:adjustRightInd/>
              <w:spacing w:after="240"/>
              <w:outlineLvl w:val="0"/>
              <w:rPr>
                <w:sz w:val="24"/>
                <w:szCs w:val="24"/>
              </w:rPr>
            </w:pPr>
          </w:p>
          <w:p w:rsidR="00E207B4" w:rsidRPr="00A2355A" w:rsidRDefault="008768E3" w:rsidP="00433A9A">
            <w:pPr>
              <w:keepNext/>
              <w:keepLines/>
              <w:widowControl/>
              <w:autoSpaceDE/>
              <w:autoSpaceDN/>
              <w:adjustRightInd/>
              <w:spacing w:after="240"/>
              <w:outlineLvl w:val="0"/>
              <w:rPr>
                <w:sz w:val="24"/>
                <w:szCs w:val="24"/>
              </w:rPr>
            </w:pPr>
            <w:r>
              <w:rPr>
                <w:sz w:val="24"/>
                <w:szCs w:val="24"/>
              </w:rPr>
              <w:t>29</w:t>
            </w:r>
          </w:p>
        </w:tc>
      </w:tr>
    </w:tbl>
    <w:p w:rsidR="0055325D" w:rsidRDefault="0055325D" w:rsidP="00097F67">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Pr="0055325D" w:rsidRDefault="0055325D" w:rsidP="0055325D">
      <w:pPr>
        <w:rPr>
          <w:sz w:val="24"/>
          <w:szCs w:val="24"/>
        </w:rPr>
      </w:pPr>
    </w:p>
    <w:p w:rsidR="0055325D" w:rsidRDefault="0055325D" w:rsidP="0055325D">
      <w:pPr>
        <w:jc w:val="right"/>
        <w:rPr>
          <w:sz w:val="24"/>
          <w:szCs w:val="24"/>
        </w:rPr>
      </w:pPr>
    </w:p>
    <w:p w:rsidR="0055325D" w:rsidRDefault="0055325D" w:rsidP="0055325D">
      <w:pPr>
        <w:rPr>
          <w:sz w:val="24"/>
          <w:szCs w:val="24"/>
        </w:rPr>
      </w:pPr>
    </w:p>
    <w:p w:rsidR="0055325D" w:rsidRPr="0055325D" w:rsidRDefault="0055325D" w:rsidP="0055325D">
      <w:pPr>
        <w:rPr>
          <w:sz w:val="24"/>
          <w:szCs w:val="24"/>
        </w:rPr>
        <w:sectPr w:rsidR="0055325D" w:rsidRPr="0055325D" w:rsidSect="00DB035A">
          <w:footerReference w:type="even" r:id="rId8"/>
          <w:footerReference w:type="first" r:id="rId9"/>
          <w:pgSz w:w="11907" w:h="16840"/>
          <w:pgMar w:top="1134" w:right="850" w:bottom="1134" w:left="1701" w:header="709" w:footer="709" w:gutter="0"/>
          <w:pgNumType w:start="1"/>
          <w:cols w:space="720"/>
          <w:titlePg/>
          <w:docGrid w:linePitch="272"/>
        </w:sectPr>
      </w:pPr>
    </w:p>
    <w:p w:rsidR="00E207B4" w:rsidRPr="00E207B4" w:rsidRDefault="00E207B4" w:rsidP="008768E3">
      <w:pPr>
        <w:keepNext/>
        <w:widowControl/>
        <w:numPr>
          <w:ilvl w:val="0"/>
          <w:numId w:val="40"/>
        </w:numPr>
        <w:adjustRightInd/>
        <w:spacing w:line="360" w:lineRule="auto"/>
        <w:ind w:left="0"/>
        <w:jc w:val="center"/>
        <w:outlineLvl w:val="0"/>
        <w:rPr>
          <w:rFonts w:eastAsia="Calibri"/>
          <w:b/>
          <w:bCs/>
          <w:caps/>
          <w:sz w:val="24"/>
          <w:szCs w:val="24"/>
        </w:rPr>
      </w:pPr>
      <w:bookmarkStart w:id="0" w:name="_Toc398704862"/>
      <w:bookmarkStart w:id="1" w:name="_Toc400041378"/>
      <w:bookmarkStart w:id="2" w:name="_Toc51423847"/>
      <w:bookmarkStart w:id="3" w:name="_Toc12574030"/>
      <w:bookmarkStart w:id="4" w:name="_Toc12954722"/>
      <w:r w:rsidRPr="00E207B4">
        <w:rPr>
          <w:rFonts w:eastAsia="Calibri"/>
          <w:b/>
          <w:bCs/>
          <w:caps/>
          <w:sz w:val="24"/>
          <w:szCs w:val="24"/>
        </w:rPr>
        <w:lastRenderedPageBreak/>
        <w:t>ПЛАНИРУЕМЫЕ РЕЗУЛЬ</w:t>
      </w:r>
      <w:r w:rsidR="003E3207">
        <w:rPr>
          <w:rFonts w:eastAsia="Calibri"/>
          <w:b/>
          <w:bCs/>
          <w:caps/>
          <w:sz w:val="24"/>
          <w:szCs w:val="24"/>
        </w:rPr>
        <w:t>ТАТЫ ОСВОЕНИЯ УЧЕБНОГО ПРЕДМЕТА</w:t>
      </w:r>
    </w:p>
    <w:p w:rsidR="00E207B4" w:rsidRPr="00E207B4" w:rsidRDefault="00E207B4" w:rsidP="008768E3">
      <w:pPr>
        <w:spacing w:line="360" w:lineRule="auto"/>
      </w:pPr>
    </w:p>
    <w:p w:rsidR="00E207B4" w:rsidRPr="00E207B4" w:rsidRDefault="003E3207" w:rsidP="008768E3">
      <w:pPr>
        <w:keepNext/>
        <w:widowControl/>
        <w:adjustRightInd/>
        <w:spacing w:line="360" w:lineRule="auto"/>
        <w:ind w:firstLine="644"/>
        <w:outlineLvl w:val="0"/>
        <w:rPr>
          <w:rFonts w:eastAsia="Calibri"/>
          <w:sz w:val="24"/>
          <w:szCs w:val="24"/>
        </w:rPr>
      </w:pPr>
      <w:r>
        <w:rPr>
          <w:rFonts w:eastAsia="Calibri"/>
          <w:spacing w:val="-2"/>
          <w:sz w:val="24"/>
          <w:szCs w:val="24"/>
        </w:rPr>
        <w:t>Рабочая программа предмета</w:t>
      </w:r>
      <w:r w:rsidR="00E207B4" w:rsidRPr="00E207B4">
        <w:rPr>
          <w:rFonts w:eastAsia="Calibri"/>
          <w:spacing w:val="-2"/>
          <w:sz w:val="24"/>
          <w:szCs w:val="24"/>
        </w:rPr>
        <w:t xml:space="preserve"> ориентирована на достижение следующих </w:t>
      </w:r>
      <w:r w:rsidR="00E207B4" w:rsidRPr="00E207B4">
        <w:rPr>
          <w:rFonts w:eastAsia="Calibri"/>
          <w:b/>
          <w:sz w:val="24"/>
          <w:szCs w:val="24"/>
        </w:rPr>
        <w:t>целей</w:t>
      </w:r>
      <w:r w:rsidR="00E207B4" w:rsidRPr="00E207B4">
        <w:rPr>
          <w:rFonts w:eastAsia="Calibri"/>
          <w:sz w:val="24"/>
          <w:szCs w:val="24"/>
        </w:rPr>
        <w:t>:</w:t>
      </w:r>
    </w:p>
    <w:p w:rsidR="00400086" w:rsidRDefault="00E207B4" w:rsidP="00400086">
      <w:pPr>
        <w:pStyle w:val="ConsPlusNormal"/>
        <w:spacing w:line="360" w:lineRule="auto"/>
        <w:ind w:firstLine="539"/>
        <w:jc w:val="both"/>
      </w:pPr>
      <w:r w:rsidRPr="00E207B4">
        <w:t xml:space="preserve"> </w:t>
      </w:r>
      <w:r w:rsidR="00400086">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400086" w:rsidRDefault="00400086" w:rsidP="00400086">
      <w:pPr>
        <w:spacing w:line="360" w:lineRule="auto"/>
        <w:ind w:firstLine="539"/>
        <w:jc w:val="both"/>
        <w:rPr>
          <w:sz w:val="24"/>
          <w:szCs w:val="24"/>
        </w:rPr>
      </w:pPr>
      <w:r>
        <w:rPr>
          <w:sz w:val="24"/>
          <w:szCs w:val="24"/>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400086" w:rsidRDefault="00400086" w:rsidP="00400086">
      <w:pPr>
        <w:spacing w:line="360" w:lineRule="auto"/>
        <w:ind w:firstLine="539"/>
        <w:jc w:val="both"/>
        <w:rPr>
          <w:sz w:val="24"/>
          <w:szCs w:val="24"/>
        </w:rPr>
      </w:pPr>
      <w:r>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E207B4" w:rsidRPr="00E207B4" w:rsidRDefault="00400086" w:rsidP="00400086">
      <w:pPr>
        <w:spacing w:line="360" w:lineRule="auto"/>
        <w:ind w:firstLine="539"/>
        <w:jc w:val="both"/>
        <w:rPr>
          <w:sz w:val="24"/>
          <w:szCs w:val="24"/>
        </w:rPr>
      </w:pPr>
      <w:r>
        <w:rPr>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E207B4" w:rsidRPr="00E207B4" w:rsidRDefault="003E3207" w:rsidP="008768E3">
      <w:pPr>
        <w:shd w:val="clear" w:color="auto" w:fill="FFFFFF"/>
        <w:spacing w:line="360" w:lineRule="auto"/>
        <w:ind w:firstLine="708"/>
        <w:contextualSpacing/>
        <w:jc w:val="both"/>
        <w:rPr>
          <w:sz w:val="24"/>
          <w:szCs w:val="24"/>
        </w:rPr>
      </w:pPr>
      <w:r>
        <w:rPr>
          <w:sz w:val="24"/>
          <w:szCs w:val="24"/>
        </w:rPr>
        <w:t xml:space="preserve">Освоение содержания учебного предмета </w:t>
      </w:r>
      <w:r w:rsidR="008768E3" w:rsidRPr="008768E3">
        <w:rPr>
          <w:iCs/>
          <w:sz w:val="24"/>
          <w:szCs w:val="24"/>
        </w:rPr>
        <w:t>«Математика»</w:t>
      </w:r>
      <w:r w:rsidR="008768E3" w:rsidRPr="008768E3">
        <w:rPr>
          <w:sz w:val="24"/>
          <w:szCs w:val="24"/>
        </w:rPr>
        <w:t xml:space="preserve"> </w:t>
      </w:r>
      <w:r w:rsidR="00E207B4" w:rsidRPr="00E207B4">
        <w:rPr>
          <w:sz w:val="24"/>
          <w:szCs w:val="24"/>
        </w:rPr>
        <w:t>обеспечивает достижение студентами следующих результатов:</w:t>
      </w:r>
    </w:p>
    <w:p w:rsidR="00E207B4" w:rsidRDefault="00E207B4" w:rsidP="008768E3">
      <w:pPr>
        <w:shd w:val="clear" w:color="auto" w:fill="FFFFFF"/>
        <w:tabs>
          <w:tab w:val="left" w:pos="667"/>
        </w:tabs>
        <w:spacing w:line="360" w:lineRule="auto"/>
        <w:contextualSpacing/>
        <w:jc w:val="both"/>
        <w:rPr>
          <w:i/>
          <w:iCs/>
          <w:sz w:val="24"/>
          <w:szCs w:val="24"/>
        </w:rPr>
      </w:pPr>
      <w:r w:rsidRPr="00E207B4">
        <w:rPr>
          <w:b/>
          <w:bCs/>
          <w:i/>
          <w:iCs/>
          <w:sz w:val="24"/>
          <w:szCs w:val="24"/>
        </w:rPr>
        <w:tab/>
        <w:t>личностных</w:t>
      </w:r>
      <w:r w:rsidRPr="00E207B4">
        <w:rPr>
          <w:i/>
          <w:iCs/>
          <w:sz w:val="24"/>
          <w:szCs w:val="24"/>
        </w:rPr>
        <w:t xml:space="preserve">: </w:t>
      </w:r>
    </w:p>
    <w:p w:rsidR="00622DC6" w:rsidRPr="00622DC6" w:rsidRDefault="00622DC6" w:rsidP="008768E3">
      <w:pPr>
        <w:spacing w:line="360" w:lineRule="auto"/>
        <w:jc w:val="both"/>
        <w:rPr>
          <w:sz w:val="24"/>
          <w:szCs w:val="24"/>
        </w:rPr>
      </w:pPr>
      <w:r>
        <w:rPr>
          <w:sz w:val="24"/>
          <w:szCs w:val="24"/>
        </w:rPr>
        <w:t xml:space="preserve">- </w:t>
      </w:r>
      <w:r w:rsidRPr="00622DC6">
        <w:rPr>
          <w:sz w:val="24"/>
          <w:szCs w:val="24"/>
        </w:rPr>
        <w:t xml:space="preserve"> гражданского воспитания:</w:t>
      </w:r>
      <w:r>
        <w:rPr>
          <w:sz w:val="24"/>
          <w:szCs w:val="24"/>
        </w:rPr>
        <w:t xml:space="preserve"> </w:t>
      </w:r>
      <w:r w:rsidRPr="00622DC6">
        <w:rPr>
          <w:sz w:val="24"/>
          <w:szCs w:val="24"/>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622DC6" w:rsidRDefault="00622DC6" w:rsidP="008768E3">
      <w:pPr>
        <w:spacing w:line="360" w:lineRule="auto"/>
        <w:jc w:val="both"/>
        <w:rPr>
          <w:sz w:val="24"/>
          <w:szCs w:val="24"/>
        </w:rPr>
      </w:pPr>
      <w:r>
        <w:rPr>
          <w:sz w:val="24"/>
          <w:szCs w:val="24"/>
        </w:rPr>
        <w:t xml:space="preserve">- </w:t>
      </w:r>
      <w:r w:rsidRPr="00622DC6">
        <w:rPr>
          <w:sz w:val="24"/>
          <w:szCs w:val="24"/>
        </w:rPr>
        <w:t>патриотического воспитания:</w:t>
      </w:r>
      <w:r>
        <w:rPr>
          <w:sz w:val="24"/>
          <w:szCs w:val="24"/>
        </w:rPr>
        <w:t xml:space="preserve"> </w:t>
      </w:r>
      <w:r w:rsidRPr="00622DC6">
        <w:rPr>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22DC6" w:rsidRPr="00622DC6" w:rsidRDefault="00622DC6" w:rsidP="008768E3">
      <w:pPr>
        <w:spacing w:line="360" w:lineRule="auto"/>
        <w:jc w:val="both"/>
        <w:rPr>
          <w:sz w:val="24"/>
          <w:szCs w:val="24"/>
        </w:rPr>
      </w:pPr>
      <w:r>
        <w:rPr>
          <w:sz w:val="24"/>
          <w:szCs w:val="24"/>
        </w:rPr>
        <w:t xml:space="preserve">- </w:t>
      </w:r>
      <w:r w:rsidRPr="00622DC6">
        <w:rPr>
          <w:sz w:val="24"/>
          <w:szCs w:val="24"/>
        </w:rPr>
        <w:t>духовно-нравственного воспитания:</w:t>
      </w:r>
      <w:r>
        <w:rPr>
          <w:sz w:val="24"/>
          <w:szCs w:val="24"/>
        </w:rPr>
        <w:t xml:space="preserve"> </w:t>
      </w:r>
      <w:r w:rsidRPr="00622DC6">
        <w:rPr>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622DC6" w:rsidRDefault="00622DC6" w:rsidP="008768E3">
      <w:pPr>
        <w:spacing w:line="360" w:lineRule="auto"/>
        <w:jc w:val="both"/>
        <w:rPr>
          <w:sz w:val="24"/>
          <w:szCs w:val="24"/>
        </w:rPr>
      </w:pPr>
      <w:r>
        <w:rPr>
          <w:sz w:val="24"/>
          <w:szCs w:val="24"/>
        </w:rPr>
        <w:t xml:space="preserve">- </w:t>
      </w:r>
      <w:r w:rsidRPr="00622DC6">
        <w:rPr>
          <w:sz w:val="24"/>
          <w:szCs w:val="24"/>
        </w:rPr>
        <w:t>эстетического воспитания:</w:t>
      </w:r>
      <w:r>
        <w:rPr>
          <w:sz w:val="24"/>
          <w:szCs w:val="24"/>
        </w:rPr>
        <w:t xml:space="preserve"> </w:t>
      </w:r>
      <w:r w:rsidRPr="00622DC6">
        <w:rPr>
          <w:sz w:val="24"/>
          <w:szCs w:val="24"/>
        </w:rPr>
        <w:t xml:space="preserve">эстетическое отношение к миру, включая эстетику </w:t>
      </w:r>
      <w:r w:rsidRPr="00622DC6">
        <w:rPr>
          <w:sz w:val="24"/>
          <w:szCs w:val="24"/>
        </w:rPr>
        <w:lastRenderedPageBreak/>
        <w:t>математических закономерностей, объектов, задач, решений, рассуждений, восприимчивость к математическим аспектам различных видов искусства;</w:t>
      </w:r>
    </w:p>
    <w:p w:rsidR="00622DC6" w:rsidRPr="00622DC6" w:rsidRDefault="00622DC6" w:rsidP="008768E3">
      <w:pPr>
        <w:spacing w:line="360" w:lineRule="auto"/>
        <w:jc w:val="both"/>
        <w:rPr>
          <w:sz w:val="24"/>
          <w:szCs w:val="24"/>
        </w:rPr>
      </w:pPr>
      <w:r>
        <w:rPr>
          <w:sz w:val="24"/>
          <w:szCs w:val="24"/>
        </w:rPr>
        <w:t xml:space="preserve">- </w:t>
      </w:r>
      <w:r w:rsidRPr="00622DC6">
        <w:rPr>
          <w:sz w:val="24"/>
          <w:szCs w:val="24"/>
        </w:rPr>
        <w:t xml:space="preserve"> физического воспитания:</w:t>
      </w:r>
      <w:r>
        <w:rPr>
          <w:sz w:val="24"/>
          <w:szCs w:val="24"/>
        </w:rPr>
        <w:t xml:space="preserve"> </w:t>
      </w:r>
      <w:r w:rsidRPr="00622DC6">
        <w:rPr>
          <w:sz w:val="24"/>
          <w:szCs w:val="24"/>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622DC6" w:rsidRDefault="00622DC6" w:rsidP="008768E3">
      <w:pPr>
        <w:spacing w:line="360" w:lineRule="auto"/>
        <w:jc w:val="both"/>
        <w:rPr>
          <w:sz w:val="24"/>
          <w:szCs w:val="24"/>
        </w:rPr>
      </w:pPr>
      <w:r>
        <w:rPr>
          <w:sz w:val="24"/>
          <w:szCs w:val="24"/>
        </w:rPr>
        <w:t>-</w:t>
      </w:r>
      <w:r w:rsidRPr="00622DC6">
        <w:rPr>
          <w:sz w:val="24"/>
          <w:szCs w:val="24"/>
        </w:rPr>
        <w:t xml:space="preserve"> трудового воспитания:</w:t>
      </w:r>
      <w:r>
        <w:rPr>
          <w:sz w:val="24"/>
          <w:szCs w:val="24"/>
        </w:rPr>
        <w:t xml:space="preserve"> </w:t>
      </w:r>
      <w:r w:rsidRPr="00622DC6">
        <w:rPr>
          <w:sz w:val="24"/>
          <w:szCs w:val="24"/>
        </w:rPr>
        <w:t>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622DC6" w:rsidRDefault="00622DC6" w:rsidP="008768E3">
      <w:pPr>
        <w:spacing w:line="360" w:lineRule="auto"/>
        <w:jc w:val="both"/>
        <w:rPr>
          <w:sz w:val="24"/>
          <w:szCs w:val="24"/>
        </w:rPr>
      </w:pPr>
      <w:r>
        <w:rPr>
          <w:sz w:val="24"/>
          <w:szCs w:val="24"/>
        </w:rPr>
        <w:t>-</w:t>
      </w:r>
      <w:r w:rsidRPr="00622DC6">
        <w:rPr>
          <w:sz w:val="24"/>
          <w:szCs w:val="24"/>
        </w:rPr>
        <w:t xml:space="preserve"> экологического воспитания:</w:t>
      </w:r>
      <w:r>
        <w:rPr>
          <w:sz w:val="24"/>
          <w:szCs w:val="24"/>
        </w:rPr>
        <w:t xml:space="preserve"> </w:t>
      </w:r>
      <w:r w:rsidRPr="00622DC6">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E207B4" w:rsidRDefault="00622DC6" w:rsidP="008768E3">
      <w:pPr>
        <w:spacing w:line="360" w:lineRule="auto"/>
        <w:jc w:val="both"/>
        <w:rPr>
          <w:sz w:val="24"/>
          <w:szCs w:val="24"/>
        </w:rPr>
      </w:pPr>
      <w:r>
        <w:rPr>
          <w:sz w:val="24"/>
          <w:szCs w:val="24"/>
        </w:rPr>
        <w:t>-</w:t>
      </w:r>
      <w:r w:rsidRPr="00622DC6">
        <w:rPr>
          <w:sz w:val="24"/>
          <w:szCs w:val="24"/>
        </w:rPr>
        <w:t xml:space="preserve"> ценности научного познания:</w:t>
      </w:r>
      <w:r>
        <w:rPr>
          <w:sz w:val="24"/>
          <w:szCs w:val="24"/>
        </w:rPr>
        <w:t xml:space="preserve"> </w:t>
      </w:r>
      <w:r w:rsidRPr="00622DC6">
        <w:rPr>
          <w:sz w:val="24"/>
          <w:szCs w:val="24"/>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207B4" w:rsidRPr="00E207B4" w:rsidRDefault="00E207B4" w:rsidP="008768E3">
      <w:pPr>
        <w:shd w:val="clear" w:color="auto" w:fill="FFFFFF"/>
        <w:tabs>
          <w:tab w:val="left" w:pos="667"/>
        </w:tabs>
        <w:spacing w:line="360" w:lineRule="auto"/>
        <w:contextualSpacing/>
        <w:jc w:val="both"/>
        <w:rPr>
          <w:sz w:val="24"/>
          <w:szCs w:val="24"/>
          <w:highlight w:val="yellow"/>
        </w:rPr>
      </w:pPr>
      <w:r w:rsidRPr="00E207B4">
        <w:rPr>
          <w:b/>
          <w:bCs/>
          <w:i/>
          <w:iCs/>
          <w:sz w:val="24"/>
          <w:szCs w:val="24"/>
        </w:rPr>
        <w:tab/>
        <w:t>метапредметных</w:t>
      </w:r>
      <w:r w:rsidRPr="00E207B4">
        <w:rPr>
          <w:b/>
          <w:bCs/>
          <w:sz w:val="24"/>
          <w:szCs w:val="24"/>
        </w:rPr>
        <w:t xml:space="preserve">: </w:t>
      </w:r>
    </w:p>
    <w:p w:rsidR="00E207B4" w:rsidRPr="00E207B4" w:rsidRDefault="00E207B4" w:rsidP="008768E3">
      <w:pPr>
        <w:shd w:val="clear" w:color="auto" w:fill="FFFFFF"/>
        <w:tabs>
          <w:tab w:val="left" w:pos="667"/>
        </w:tabs>
        <w:spacing w:line="360" w:lineRule="auto"/>
        <w:contextualSpacing/>
        <w:jc w:val="both"/>
        <w:rPr>
          <w:sz w:val="24"/>
          <w:szCs w:val="24"/>
          <w:highlight w:val="yellow"/>
        </w:rPr>
      </w:pPr>
      <w:r w:rsidRPr="00E207B4">
        <w:rPr>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E207B4" w:rsidRDefault="00E207B4" w:rsidP="008768E3">
      <w:pPr>
        <w:shd w:val="clear" w:color="auto" w:fill="FFFFFF"/>
        <w:tabs>
          <w:tab w:val="left" w:pos="667"/>
        </w:tabs>
        <w:spacing w:line="360" w:lineRule="auto"/>
        <w:contextualSpacing/>
        <w:jc w:val="both"/>
        <w:rPr>
          <w:sz w:val="24"/>
          <w:szCs w:val="24"/>
        </w:rPr>
      </w:pPr>
      <w:r w:rsidRPr="00E207B4">
        <w:rPr>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E207B4" w:rsidRDefault="00E207B4" w:rsidP="008768E3">
      <w:pPr>
        <w:shd w:val="clear" w:color="auto" w:fill="FFFFFF"/>
        <w:tabs>
          <w:tab w:val="left" w:pos="667"/>
        </w:tabs>
        <w:spacing w:line="360" w:lineRule="auto"/>
        <w:contextualSpacing/>
        <w:jc w:val="both"/>
        <w:rPr>
          <w:sz w:val="24"/>
          <w:szCs w:val="24"/>
        </w:rPr>
      </w:pPr>
      <w:r w:rsidRPr="00E207B4">
        <w:rPr>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E207B4" w:rsidRDefault="00E207B4" w:rsidP="008768E3">
      <w:pPr>
        <w:shd w:val="clear" w:color="auto" w:fill="FFFFFF"/>
        <w:tabs>
          <w:tab w:val="left" w:pos="667"/>
        </w:tabs>
        <w:spacing w:line="360" w:lineRule="auto"/>
        <w:contextualSpacing/>
        <w:jc w:val="both"/>
        <w:rPr>
          <w:sz w:val="24"/>
          <w:szCs w:val="24"/>
        </w:rPr>
      </w:pPr>
      <w:r w:rsidRPr="00E207B4">
        <w:rPr>
          <w:sz w:val="24"/>
          <w:szCs w:val="24"/>
        </w:rPr>
        <w:t>-готовность и способность к самостоятельной информационно-</w:t>
      </w:r>
      <w:proofErr w:type="gramStart"/>
      <w:r w:rsidRPr="00E207B4">
        <w:rPr>
          <w:sz w:val="24"/>
          <w:szCs w:val="24"/>
        </w:rPr>
        <w:t xml:space="preserve">познавательной  </w:t>
      </w:r>
      <w:r w:rsidRPr="00E207B4">
        <w:rPr>
          <w:sz w:val="24"/>
          <w:szCs w:val="24"/>
        </w:rPr>
        <w:lastRenderedPageBreak/>
        <w:t>деятельности</w:t>
      </w:r>
      <w:proofErr w:type="gramEnd"/>
      <w:r w:rsidRPr="00E207B4">
        <w:rPr>
          <w:sz w:val="24"/>
          <w:szCs w:val="24"/>
        </w:rPr>
        <w:t>,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07B4" w:rsidRPr="00E207B4" w:rsidRDefault="00E207B4" w:rsidP="008768E3">
      <w:pPr>
        <w:shd w:val="clear" w:color="auto" w:fill="FFFFFF"/>
        <w:tabs>
          <w:tab w:val="left" w:pos="667"/>
        </w:tabs>
        <w:spacing w:line="360" w:lineRule="auto"/>
        <w:contextualSpacing/>
        <w:jc w:val="both"/>
        <w:rPr>
          <w:sz w:val="24"/>
          <w:szCs w:val="24"/>
        </w:rPr>
      </w:pPr>
      <w:r w:rsidRPr="00E207B4">
        <w:rPr>
          <w:sz w:val="24"/>
          <w:szCs w:val="24"/>
        </w:rPr>
        <w:t xml:space="preserve">-владение языковыми средствами: умение ясно, логично и точно </w:t>
      </w:r>
      <w:proofErr w:type="gramStart"/>
      <w:r w:rsidRPr="00E207B4">
        <w:rPr>
          <w:sz w:val="24"/>
          <w:szCs w:val="24"/>
        </w:rPr>
        <w:t>излагать  свою</w:t>
      </w:r>
      <w:proofErr w:type="gramEnd"/>
      <w:r w:rsidRPr="00E207B4">
        <w:rPr>
          <w:sz w:val="24"/>
          <w:szCs w:val="24"/>
        </w:rPr>
        <w:t xml:space="preserve"> точку зрения, использовать адекватные языковые средства;</w:t>
      </w:r>
    </w:p>
    <w:p w:rsidR="00E207B4" w:rsidRPr="00E207B4" w:rsidRDefault="00E207B4" w:rsidP="008768E3">
      <w:pPr>
        <w:shd w:val="clear" w:color="auto" w:fill="FFFFFF"/>
        <w:tabs>
          <w:tab w:val="left" w:pos="667"/>
        </w:tabs>
        <w:spacing w:line="360" w:lineRule="auto"/>
        <w:contextualSpacing/>
        <w:jc w:val="both"/>
        <w:rPr>
          <w:sz w:val="24"/>
          <w:szCs w:val="24"/>
        </w:rPr>
      </w:pPr>
      <w:r w:rsidRPr="00E207B4">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E207B4" w:rsidRDefault="00E207B4" w:rsidP="008768E3">
      <w:pPr>
        <w:shd w:val="clear" w:color="auto" w:fill="FFFFFF"/>
        <w:tabs>
          <w:tab w:val="left" w:pos="667"/>
        </w:tabs>
        <w:spacing w:line="360" w:lineRule="auto"/>
        <w:contextualSpacing/>
        <w:jc w:val="both"/>
        <w:rPr>
          <w:sz w:val="24"/>
          <w:szCs w:val="24"/>
          <w:highlight w:val="yellow"/>
        </w:rPr>
      </w:pPr>
      <w:r w:rsidRPr="00E207B4">
        <w:rPr>
          <w:sz w:val="24"/>
          <w:szCs w:val="24"/>
        </w:rPr>
        <w:t xml:space="preserve">-целеустремленность в поисках и принятии решений, сообразительность и </w:t>
      </w:r>
      <w:r w:rsidRPr="00E207B4">
        <w:rPr>
          <w:sz w:val="24"/>
          <w:szCs w:val="24"/>
        </w:rPr>
        <w:tab/>
        <w:t>интуиция, развитость пространственных представлений; способность воспринимать красоту и гармонию мира;</w:t>
      </w:r>
    </w:p>
    <w:p w:rsidR="00E207B4" w:rsidRPr="00E207B4" w:rsidRDefault="00E207B4" w:rsidP="008768E3">
      <w:pPr>
        <w:shd w:val="clear" w:color="auto" w:fill="FFFFFF"/>
        <w:tabs>
          <w:tab w:val="left" w:pos="667"/>
        </w:tabs>
        <w:spacing w:line="360" w:lineRule="auto"/>
        <w:contextualSpacing/>
        <w:jc w:val="both"/>
        <w:rPr>
          <w:spacing w:val="-8"/>
          <w:sz w:val="24"/>
          <w:szCs w:val="24"/>
        </w:rPr>
      </w:pPr>
      <w:r w:rsidRPr="00E207B4">
        <w:rPr>
          <w:b/>
          <w:bCs/>
          <w:i/>
          <w:iCs/>
          <w:sz w:val="24"/>
          <w:szCs w:val="24"/>
        </w:rPr>
        <w:tab/>
        <w:t>предметных</w:t>
      </w:r>
      <w:r w:rsidRPr="00E207B4">
        <w:rPr>
          <w:b/>
          <w:bCs/>
          <w:sz w:val="24"/>
          <w:szCs w:val="24"/>
        </w:rPr>
        <w:t xml:space="preserve">: </w:t>
      </w:r>
    </w:p>
    <w:p w:rsidR="007824C6" w:rsidRDefault="007824C6" w:rsidP="008768E3">
      <w:pPr>
        <w:spacing w:line="360" w:lineRule="auto"/>
        <w:jc w:val="both"/>
        <w:rPr>
          <w:sz w:val="24"/>
          <w:szCs w:val="24"/>
        </w:rPr>
      </w:pPr>
      <w:bookmarkStart w:id="5" w:name="_Toc12954723"/>
      <w:bookmarkStart w:id="6" w:name="_Toc12957443"/>
      <w:r>
        <w:rPr>
          <w:sz w:val="24"/>
          <w:szCs w:val="24"/>
        </w:rPr>
        <w:t xml:space="preserve">- </w:t>
      </w:r>
      <w:r w:rsidRPr="00481F2C">
        <w:rPr>
          <w:sz w:val="24"/>
          <w:szCs w:val="24"/>
        </w:rPr>
        <w:t>оперировать понятиями: рациональное и действительное число, обыкновенная и десятичная дробь, проценты;</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выполнять арифметические операции с рациональными и действительными числами;</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выполнять приближенные вычисления, используя правила округления, делать прикидку и оценку результата вычислений;</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выполнять преобразования тригонометрических выражений и решать тригонометрические уравнения;</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применять уравнения и неравенства для решения математических задач и задач из различных областей науки и реальной жизни;</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7824C6" w:rsidRPr="00481F2C" w:rsidRDefault="007824C6" w:rsidP="008768E3">
      <w:pPr>
        <w:spacing w:line="360" w:lineRule="auto"/>
        <w:jc w:val="both"/>
        <w:rPr>
          <w:sz w:val="24"/>
          <w:szCs w:val="24"/>
        </w:rPr>
      </w:pPr>
      <w:r>
        <w:rPr>
          <w:sz w:val="24"/>
          <w:szCs w:val="24"/>
        </w:rPr>
        <w:lastRenderedPageBreak/>
        <w:t xml:space="preserve">- </w:t>
      </w:r>
      <w:r w:rsidRPr="00481F2C">
        <w:rPr>
          <w:sz w:val="24"/>
          <w:szCs w:val="24"/>
        </w:rPr>
        <w:t xml:space="preserve">оперировать понятиями: четность и нечетность функции, нули функции, промежутки </w:t>
      </w:r>
      <w:proofErr w:type="spellStart"/>
      <w:r w:rsidRPr="00481F2C">
        <w:rPr>
          <w:sz w:val="24"/>
          <w:szCs w:val="24"/>
        </w:rPr>
        <w:t>знакопостоянства</w:t>
      </w:r>
      <w:proofErr w:type="spellEnd"/>
      <w:r w:rsidRPr="00481F2C">
        <w:rPr>
          <w:sz w:val="24"/>
          <w:szCs w:val="24"/>
        </w:rPr>
        <w:t>;</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использовать графики функций для решения уравнений;</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строить и читать графики линейной функции, квадратичной функции, степенной функции с целым показателем;</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последовательность, арифметическая и геометрическая прогрессии;</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использовать свойства последовательностей и прогрессий для решения реальных задач прикладного характера.</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определение, теорема, следствие, доказательство.</w:t>
      </w:r>
    </w:p>
    <w:p w:rsidR="007824C6" w:rsidRPr="00481F2C" w:rsidRDefault="007824C6" w:rsidP="008768E3">
      <w:pPr>
        <w:spacing w:line="360" w:lineRule="auto"/>
        <w:jc w:val="both"/>
        <w:rPr>
          <w:sz w:val="24"/>
          <w:szCs w:val="24"/>
        </w:rPr>
      </w:pPr>
      <w:r w:rsidRPr="00481F2C">
        <w:rPr>
          <w:color w:val="000000" w:themeColor="text1"/>
          <w:sz w:val="24"/>
          <w:szCs w:val="24"/>
        </w:rPr>
        <w:t xml:space="preserve">- </w:t>
      </w:r>
      <w:r w:rsidRPr="00481F2C">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понятием: степень с рациональным показателем; оперировать понятиями: логарифм числа, десятичные и натуральные логарифмы.</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находить решения простейших тригонометрических неравенств;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система линейных уравнений и ее решение, использовать систему линейных уравнений для решения практических задач;</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находить решения простейших систем и совокупностей рациональных уравнений и неравенств;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 xml:space="preserve">моделировать реальные ситуации на языке алгебры, составлять выражения, уравнения, </w:t>
      </w:r>
      <w:r w:rsidRPr="00481F2C">
        <w:rPr>
          <w:sz w:val="24"/>
          <w:szCs w:val="24"/>
        </w:rPr>
        <w:lastRenderedPageBreak/>
        <w:t>неравенства и системы по условию задачи, исследовать построенные модели с использованием аппарата алгебры.</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изображать на координатной плоскости графики линейных уравнений и использовать их для решения системы линейных уравнений;</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из других учебных дисциплин.</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находить производные элементарных функций, вычислять производные суммы, произведения, частного функций;</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использовать производную для нахождения наилучшего решения в прикладных, в том числе социально-экономических, задачах;</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оперировать понятиями: первообразная и интеграл, понимать геометрический и физический смысл интеграла;</w:t>
      </w:r>
    </w:p>
    <w:p w:rsidR="007824C6" w:rsidRPr="00481F2C" w:rsidRDefault="007824C6" w:rsidP="008768E3">
      <w:pPr>
        <w:spacing w:line="360" w:lineRule="auto"/>
        <w:jc w:val="both"/>
        <w:rPr>
          <w:sz w:val="24"/>
          <w:szCs w:val="24"/>
        </w:rPr>
      </w:pPr>
      <w:r>
        <w:rPr>
          <w:sz w:val="24"/>
          <w:szCs w:val="24"/>
        </w:rPr>
        <w:t xml:space="preserve">- </w:t>
      </w:r>
      <w:r w:rsidRPr="00481F2C">
        <w:rPr>
          <w:sz w:val="24"/>
          <w:szCs w:val="24"/>
        </w:rPr>
        <w:t>находить первообразные элементарных функций, вычислять интеграл</w:t>
      </w:r>
      <w:r>
        <w:rPr>
          <w:sz w:val="24"/>
          <w:szCs w:val="24"/>
        </w:rPr>
        <w:t xml:space="preserve"> </w:t>
      </w:r>
      <w:r w:rsidRPr="00481F2C">
        <w:rPr>
          <w:sz w:val="24"/>
          <w:szCs w:val="24"/>
        </w:rPr>
        <w:t>по формуле Ньютона-Лейбница;</w:t>
      </w:r>
    </w:p>
    <w:p w:rsidR="007824C6" w:rsidRDefault="007824C6" w:rsidP="008768E3">
      <w:pPr>
        <w:spacing w:line="360" w:lineRule="auto"/>
        <w:jc w:val="both"/>
        <w:rPr>
          <w:rFonts w:eastAsia="Calibri"/>
          <w:sz w:val="24"/>
          <w:szCs w:val="24"/>
          <w:lang w:eastAsia="en-US"/>
        </w:rPr>
      </w:pPr>
      <w:r>
        <w:rPr>
          <w:rFonts w:eastAsia="Calibri"/>
          <w:sz w:val="24"/>
          <w:szCs w:val="24"/>
          <w:lang w:eastAsia="en-US"/>
        </w:rPr>
        <w:t xml:space="preserve">- </w:t>
      </w:r>
      <w:r w:rsidRPr="00CA002A">
        <w:rPr>
          <w:rFonts w:eastAsia="Calibri"/>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Pr>
          <w:rFonts w:eastAsia="Calibri"/>
          <w:sz w:val="24"/>
          <w:szCs w:val="24"/>
          <w:lang w:eastAsia="en-US"/>
        </w:rPr>
        <w:t xml:space="preserve">а; </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точка, прямая, плоскость;</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применять аксиомы стереометрии и следствия из них при решении геометрических задач;</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параллельность и перпендикулярность прямых и плоскостей;</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классифицировать взаимное расположение прямых и плоскостей в пространстве;</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многогранник, выпуклый и невыпуклый многогранник, элементы многогранника, правильный многогранник;</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 xml:space="preserve">распознавать основные виды многогранников (пирамида, призма, прямоугольный </w:t>
      </w:r>
      <w:r w:rsidRPr="00CA002A">
        <w:rPr>
          <w:sz w:val="24"/>
          <w:szCs w:val="24"/>
        </w:rPr>
        <w:lastRenderedPageBreak/>
        <w:t>параллелепипед, куб);</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симметрия в пространстве, центр, ось и плоскость симметрии, центр, ось и плоскость симметрии фигуры;</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 xml:space="preserve">применять простейшие программные средства и </w:t>
      </w:r>
      <w:proofErr w:type="spellStart"/>
      <w:r w:rsidRPr="00CA002A">
        <w:rPr>
          <w:sz w:val="24"/>
          <w:szCs w:val="24"/>
        </w:rPr>
        <w:t>электроннокоммуникационные</w:t>
      </w:r>
      <w:proofErr w:type="spellEnd"/>
      <w:r w:rsidRPr="00CA002A">
        <w:rPr>
          <w:sz w:val="24"/>
          <w:szCs w:val="24"/>
        </w:rPr>
        <w:t xml:space="preserve"> системы при решении стереометрических задач;</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w:t>
      </w:r>
      <w:r w:rsidRPr="00CA002A">
        <w:rPr>
          <w:sz w:val="24"/>
          <w:szCs w:val="24"/>
        </w:rPr>
        <w:lastRenderedPageBreak/>
        <w:t>величин.</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тел вращения, геометрических тел с применением формул;</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вычислять соотношения между площадями поверхностей и объемами подобных тел;</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изображать изучаемые фигуры от руки и с применением простых чертежных инструментов;</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выполнять (выносные) плоские чертежи из рисунков простых объемных фигур: вид сверху, сбоку, снизу, строить сечения тел вращения;</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понятием вектор в пространстве;</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 xml:space="preserve">решать простейшие геометрические задачи на применение </w:t>
      </w:r>
      <w:proofErr w:type="spellStart"/>
      <w:r w:rsidRPr="00CA002A">
        <w:rPr>
          <w:sz w:val="24"/>
          <w:szCs w:val="24"/>
        </w:rPr>
        <w:t>векторнокоординатного</w:t>
      </w:r>
      <w:proofErr w:type="spellEnd"/>
      <w:r w:rsidRPr="00CA002A">
        <w:rPr>
          <w:sz w:val="24"/>
          <w:szCs w:val="24"/>
        </w:rPr>
        <w:t xml:space="preserve"> метода;</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7824C6" w:rsidRPr="00CA002A" w:rsidRDefault="007824C6" w:rsidP="008768E3">
      <w:pPr>
        <w:spacing w:line="360" w:lineRule="auto"/>
        <w:jc w:val="both"/>
        <w:rPr>
          <w:sz w:val="24"/>
          <w:szCs w:val="24"/>
        </w:rPr>
      </w:pPr>
      <w:r>
        <w:rPr>
          <w:sz w:val="24"/>
          <w:szCs w:val="24"/>
        </w:rPr>
        <w:lastRenderedPageBreak/>
        <w:t xml:space="preserve">- </w:t>
      </w:r>
      <w:r w:rsidRPr="00CA002A">
        <w:rPr>
          <w:sz w:val="24"/>
          <w:szCs w:val="24"/>
        </w:rPr>
        <w:t xml:space="preserve">применять простейшие программные средства и </w:t>
      </w:r>
      <w:proofErr w:type="spellStart"/>
      <w:r w:rsidRPr="00CA002A">
        <w:rPr>
          <w:sz w:val="24"/>
          <w:szCs w:val="24"/>
        </w:rPr>
        <w:t>электроннокоммуникационные</w:t>
      </w:r>
      <w:proofErr w:type="spellEnd"/>
      <w:r w:rsidRPr="00CA002A">
        <w:rPr>
          <w:sz w:val="24"/>
          <w:szCs w:val="24"/>
        </w:rPr>
        <w:t xml:space="preserve"> системы при решении стереометрических задач;</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w:t>
      </w:r>
      <w:r>
        <w:rPr>
          <w:sz w:val="24"/>
          <w:szCs w:val="24"/>
        </w:rPr>
        <w:t>ождением геометрических величин;</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читать и строить таблицы и диаграммы;</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среднее арифметическое, медиана, наибольшее, наименьшее значение, размах массива числовых данных;</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понятиями: случайная величина, распределение вероят</w:t>
      </w:r>
      <w:r>
        <w:rPr>
          <w:sz w:val="24"/>
          <w:szCs w:val="24"/>
        </w:rPr>
        <w:t>ностей, диаграмма распределения;</w:t>
      </w:r>
    </w:p>
    <w:p w:rsidR="007824C6" w:rsidRPr="00CA002A" w:rsidRDefault="007824C6" w:rsidP="008768E3">
      <w:pPr>
        <w:spacing w:line="360" w:lineRule="auto"/>
        <w:jc w:val="both"/>
        <w:rPr>
          <w:sz w:val="24"/>
          <w:szCs w:val="24"/>
        </w:rPr>
      </w:pPr>
      <w:r>
        <w:rPr>
          <w:sz w:val="24"/>
          <w:szCs w:val="24"/>
        </w:rPr>
        <w:t xml:space="preserve">- </w:t>
      </w:r>
      <w:r w:rsidRPr="00CA002A">
        <w:rPr>
          <w:sz w:val="24"/>
          <w:szCs w:val="24"/>
        </w:rPr>
        <w:t>сравнивать вероятности значений случайной величины по распределению или с помощью диаграмм;</w:t>
      </w:r>
    </w:p>
    <w:p w:rsidR="007824C6" w:rsidRDefault="007824C6" w:rsidP="008768E3">
      <w:pPr>
        <w:spacing w:line="360" w:lineRule="auto"/>
        <w:jc w:val="both"/>
        <w:rPr>
          <w:sz w:val="24"/>
          <w:szCs w:val="24"/>
        </w:rPr>
      </w:pPr>
      <w:r>
        <w:rPr>
          <w:sz w:val="24"/>
          <w:szCs w:val="24"/>
        </w:rPr>
        <w:t xml:space="preserve">- </w:t>
      </w:r>
      <w:r w:rsidRPr="00CA002A">
        <w:rPr>
          <w:sz w:val="24"/>
          <w:szCs w:val="24"/>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8768E3" w:rsidRDefault="008768E3" w:rsidP="008768E3">
      <w:pPr>
        <w:spacing w:line="360" w:lineRule="auto"/>
        <w:jc w:val="both"/>
        <w:rPr>
          <w:sz w:val="24"/>
          <w:szCs w:val="24"/>
        </w:rPr>
      </w:pPr>
    </w:p>
    <w:p w:rsidR="00E207B4" w:rsidRPr="00E207B4" w:rsidRDefault="00E207B4" w:rsidP="00E207B4">
      <w:pPr>
        <w:keepNext/>
        <w:widowControl/>
        <w:adjustRightInd/>
        <w:ind w:firstLine="284"/>
        <w:jc w:val="center"/>
        <w:outlineLvl w:val="0"/>
        <w:rPr>
          <w:rFonts w:eastAsia="Calibri"/>
          <w:b/>
          <w:bCs/>
          <w:color w:val="000000"/>
          <w:spacing w:val="-2"/>
          <w:sz w:val="24"/>
          <w:szCs w:val="24"/>
        </w:rPr>
      </w:pPr>
      <w:r w:rsidRPr="00E207B4">
        <w:rPr>
          <w:rFonts w:eastAsia="Calibri"/>
          <w:b/>
          <w:bCs/>
          <w:color w:val="000000"/>
          <w:spacing w:val="-2"/>
          <w:sz w:val="24"/>
          <w:szCs w:val="24"/>
        </w:rPr>
        <w:lastRenderedPageBreak/>
        <w:t xml:space="preserve">2. СОДЕРЖАНИЕ </w:t>
      </w:r>
      <w:r w:rsidR="008768E3">
        <w:rPr>
          <w:rFonts w:eastAsia="Calibri"/>
          <w:b/>
          <w:bCs/>
          <w:color w:val="000000"/>
          <w:spacing w:val="-2"/>
          <w:sz w:val="24"/>
          <w:szCs w:val="24"/>
        </w:rPr>
        <w:t>УЧЕБНОГО</w:t>
      </w:r>
      <w:r w:rsidRPr="00E207B4">
        <w:rPr>
          <w:rFonts w:eastAsia="Calibri"/>
          <w:b/>
          <w:bCs/>
          <w:color w:val="000000"/>
          <w:spacing w:val="-2"/>
          <w:sz w:val="24"/>
          <w:szCs w:val="24"/>
        </w:rPr>
        <w:t xml:space="preserve"> </w:t>
      </w:r>
      <w:bookmarkEnd w:id="5"/>
      <w:bookmarkEnd w:id="6"/>
      <w:r w:rsidR="008768E3">
        <w:rPr>
          <w:rFonts w:eastAsia="Calibri"/>
          <w:b/>
          <w:bCs/>
          <w:color w:val="000000"/>
          <w:spacing w:val="-2"/>
          <w:sz w:val="24"/>
          <w:szCs w:val="24"/>
        </w:rPr>
        <w:t>ПРЕДМЕТА</w:t>
      </w:r>
    </w:p>
    <w:p w:rsidR="00E207B4" w:rsidRPr="00E207B4" w:rsidRDefault="00E207B4" w:rsidP="00E207B4">
      <w:pPr>
        <w:keepNext/>
        <w:widowControl/>
        <w:adjustRightInd/>
        <w:ind w:firstLine="284"/>
        <w:jc w:val="center"/>
        <w:outlineLvl w:val="0"/>
        <w:rPr>
          <w:rFonts w:eastAsia="Calibri"/>
          <w:b/>
          <w:bCs/>
          <w:color w:val="000000"/>
          <w:spacing w:val="-2"/>
          <w:sz w:val="24"/>
          <w:szCs w:val="24"/>
        </w:rPr>
      </w:pPr>
    </w:p>
    <w:p w:rsidR="00E207B4" w:rsidRPr="00E207B4" w:rsidRDefault="00E207B4" w:rsidP="00E207B4">
      <w:pPr>
        <w:autoSpaceDE/>
        <w:autoSpaceDN/>
        <w:adjustRightInd/>
        <w:spacing w:after="240" w:line="360" w:lineRule="auto"/>
        <w:jc w:val="center"/>
        <w:rPr>
          <w:b/>
          <w:sz w:val="24"/>
          <w:szCs w:val="24"/>
          <w:lang w:eastAsia="en-US"/>
        </w:rPr>
      </w:pPr>
      <w:r w:rsidRPr="00E207B4">
        <w:rPr>
          <w:b/>
          <w:i/>
          <w:iCs/>
          <w:sz w:val="24"/>
          <w:szCs w:val="24"/>
          <w:lang w:eastAsia="en-US"/>
        </w:rPr>
        <w:t>Введение</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E207B4" w:rsidRDefault="00E207B4" w:rsidP="00E207B4">
      <w:pPr>
        <w:autoSpaceDE/>
        <w:autoSpaceDN/>
        <w:adjustRightInd/>
        <w:spacing w:line="360" w:lineRule="auto"/>
        <w:jc w:val="center"/>
        <w:rPr>
          <w:b/>
          <w:sz w:val="24"/>
          <w:szCs w:val="24"/>
          <w:lang w:eastAsia="en-US"/>
        </w:rPr>
      </w:pPr>
      <w:bookmarkStart w:id="7" w:name="_TOC_250011"/>
      <w:bookmarkEnd w:id="7"/>
      <w:r w:rsidRPr="00E207B4">
        <w:rPr>
          <w:b/>
          <w:sz w:val="24"/>
          <w:szCs w:val="24"/>
          <w:lang w:eastAsia="en-US"/>
        </w:rPr>
        <w:t>АЛГЕБРА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Развитие понятия о числе</w:t>
      </w:r>
    </w:p>
    <w:p w:rsidR="00E207B4" w:rsidRPr="00E207B4" w:rsidRDefault="00E207B4" w:rsidP="00E207B4">
      <w:pPr>
        <w:autoSpaceDE/>
        <w:autoSpaceDN/>
        <w:adjustRightInd/>
        <w:spacing w:after="240" w:line="360" w:lineRule="auto"/>
        <w:ind w:firstLine="720"/>
        <w:rPr>
          <w:sz w:val="24"/>
          <w:szCs w:val="24"/>
          <w:lang w:eastAsia="en-US"/>
        </w:rPr>
      </w:pPr>
      <w:r w:rsidRPr="00E207B4">
        <w:rPr>
          <w:sz w:val="24"/>
          <w:szCs w:val="24"/>
          <w:lang w:eastAsia="en-US"/>
        </w:rPr>
        <w:t>Целые и рациональные числа. Действительные числа. Приближенные вычисления. Комплексные числа.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Корни, степени и логарифмы</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Корни и степени</w:t>
      </w:r>
      <w:r w:rsidRPr="00E207B4">
        <w:rPr>
          <w:b/>
          <w:sz w:val="24"/>
          <w:szCs w:val="24"/>
          <w:lang w:eastAsia="en-US"/>
        </w:rPr>
        <w:t>.</w:t>
      </w:r>
      <w:r w:rsidRPr="00E207B4">
        <w:rPr>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Логарифм. Логарифм числа.</w:t>
      </w:r>
      <w:r w:rsidRPr="00E207B4">
        <w:rPr>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Преобразование алгебраических выражений.</w:t>
      </w:r>
      <w:r w:rsidRPr="00E207B4">
        <w:rPr>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Вычисление и сравнение корней. Выполнение расчетов с    радикалами.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иррациональных уравнений. 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прикладных задач.</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Приближенные вычисления и решения прикладных задач. Решение логарифмических уравнений.</w:t>
      </w:r>
    </w:p>
    <w:p w:rsidR="00E207B4" w:rsidRPr="00E207B4" w:rsidRDefault="00E207B4" w:rsidP="00E207B4">
      <w:pPr>
        <w:autoSpaceDE/>
        <w:autoSpaceDN/>
        <w:adjustRightInd/>
        <w:spacing w:line="360" w:lineRule="auto"/>
        <w:jc w:val="center"/>
        <w:rPr>
          <w:b/>
          <w:sz w:val="24"/>
          <w:szCs w:val="24"/>
          <w:lang w:eastAsia="en-US"/>
        </w:rPr>
      </w:pPr>
      <w:bookmarkStart w:id="8" w:name="_TOC_250010"/>
      <w:bookmarkEnd w:id="8"/>
      <w:proofErr w:type="gramStart"/>
      <w:r w:rsidRPr="00E207B4">
        <w:rPr>
          <w:b/>
          <w:sz w:val="24"/>
          <w:szCs w:val="24"/>
          <w:lang w:eastAsia="en-US"/>
        </w:rPr>
        <w:t>ОСНОВЫ  ТРИГОНОМЕТРИИ</w:t>
      </w:r>
      <w:proofErr w:type="gramEnd"/>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lastRenderedPageBreak/>
        <w:t>Основные понятия</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Радианная мера угла. Вращательное движение. Синус, косинус, тангенс и котангенс числа.</w:t>
      </w:r>
    </w:p>
    <w:p w:rsidR="00E207B4" w:rsidRPr="00E207B4" w:rsidRDefault="00E207B4" w:rsidP="00E207B4">
      <w:pPr>
        <w:autoSpaceDE/>
        <w:autoSpaceDN/>
        <w:adjustRightInd/>
        <w:spacing w:after="240" w:line="360" w:lineRule="auto"/>
        <w:jc w:val="center"/>
        <w:rPr>
          <w:b/>
          <w:i/>
          <w:iCs/>
          <w:sz w:val="24"/>
          <w:szCs w:val="24"/>
          <w:lang w:eastAsia="en-US"/>
        </w:rPr>
      </w:pPr>
      <w:proofErr w:type="gramStart"/>
      <w:r w:rsidRPr="00E207B4">
        <w:rPr>
          <w:b/>
          <w:i/>
          <w:iCs/>
          <w:sz w:val="24"/>
          <w:szCs w:val="24"/>
          <w:lang w:eastAsia="en-US"/>
        </w:rPr>
        <w:t>Основные  тригонометрические</w:t>
      </w:r>
      <w:proofErr w:type="gramEnd"/>
      <w:r w:rsidRPr="00E207B4">
        <w:rPr>
          <w:b/>
          <w:i/>
          <w:iCs/>
          <w:sz w:val="24"/>
          <w:szCs w:val="24"/>
          <w:lang w:eastAsia="en-US"/>
        </w:rPr>
        <w:t xml:space="preserve"> тождества</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Формулы приведения. Формулы сложения. Формулы удвоения Формулы половинного угла.</w:t>
      </w:r>
    </w:p>
    <w:p w:rsidR="00E207B4" w:rsidRPr="00E207B4" w:rsidRDefault="00E207B4" w:rsidP="00E207B4">
      <w:pPr>
        <w:autoSpaceDE/>
        <w:autoSpaceDN/>
        <w:adjustRightInd/>
        <w:spacing w:after="240" w:line="360" w:lineRule="auto"/>
        <w:jc w:val="center"/>
        <w:rPr>
          <w:b/>
          <w:i/>
          <w:iCs/>
          <w:sz w:val="24"/>
          <w:szCs w:val="24"/>
          <w:lang w:eastAsia="en-US"/>
        </w:rPr>
      </w:pPr>
      <w:proofErr w:type="gramStart"/>
      <w:r w:rsidRPr="00E207B4">
        <w:rPr>
          <w:b/>
          <w:i/>
          <w:iCs/>
          <w:sz w:val="24"/>
          <w:szCs w:val="24"/>
          <w:lang w:eastAsia="en-US"/>
        </w:rPr>
        <w:t>Преобразования  простейших</w:t>
      </w:r>
      <w:proofErr w:type="gramEnd"/>
      <w:r w:rsidRPr="00E207B4">
        <w:rPr>
          <w:b/>
          <w:i/>
          <w:iCs/>
          <w:sz w:val="24"/>
          <w:szCs w:val="24"/>
          <w:lang w:eastAsia="en-US"/>
        </w:rPr>
        <w:t xml:space="preserve">  тригонометрических выражений</w:t>
      </w:r>
    </w:p>
    <w:p w:rsidR="00E207B4" w:rsidRPr="00E207B4" w:rsidRDefault="00E207B4" w:rsidP="00E207B4">
      <w:pPr>
        <w:autoSpaceDE/>
        <w:autoSpaceDN/>
        <w:adjustRightInd/>
        <w:spacing w:after="240" w:line="360" w:lineRule="auto"/>
        <w:ind w:firstLine="720"/>
        <w:jc w:val="both"/>
        <w:rPr>
          <w:sz w:val="24"/>
          <w:szCs w:val="24"/>
          <w:lang w:eastAsia="en-US"/>
        </w:rPr>
      </w:pPr>
      <w:r w:rsidRPr="00E207B4">
        <w:rPr>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E207B4" w:rsidRDefault="00E207B4" w:rsidP="00E207B4">
      <w:pPr>
        <w:autoSpaceDE/>
        <w:autoSpaceDN/>
        <w:adjustRightInd/>
        <w:spacing w:after="240" w:line="360" w:lineRule="auto"/>
        <w:jc w:val="center"/>
        <w:rPr>
          <w:b/>
          <w:i/>
          <w:iCs/>
          <w:sz w:val="24"/>
          <w:szCs w:val="24"/>
          <w:lang w:eastAsia="en-US"/>
        </w:rPr>
      </w:pPr>
      <w:r w:rsidRPr="00E207B4">
        <w:rPr>
          <w:b/>
          <w:i/>
          <w:iCs/>
          <w:sz w:val="24"/>
          <w:szCs w:val="24"/>
          <w:lang w:eastAsia="en-US"/>
        </w:rPr>
        <w:t>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Простейшие тригонометрические уравнения. Простейшие тригонометрические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Обратные тригонометрические функции. Арксинус, арккосинус, арктангенс.</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Радианный метод измерения углов вращения и связь с градусной мерой.   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Обратные тригонометрические функции: арксинус, арккосинус, арктангенс.</w:t>
      </w:r>
    </w:p>
    <w:p w:rsidR="00E207B4" w:rsidRPr="00E207B4" w:rsidRDefault="00E207B4" w:rsidP="00E207B4">
      <w:pPr>
        <w:autoSpaceDE/>
        <w:autoSpaceDN/>
        <w:adjustRightInd/>
        <w:spacing w:line="360" w:lineRule="auto"/>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9" w:name="_TOC_250009"/>
      <w:bookmarkEnd w:id="9"/>
      <w:r w:rsidRPr="00E207B4">
        <w:rPr>
          <w:b/>
          <w:sz w:val="24"/>
          <w:szCs w:val="24"/>
          <w:lang w:eastAsia="en-US"/>
        </w:rPr>
        <w:t>ФУНКЦИИ, ИХ СВОЙСТВА И ГРАФИКИ</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lastRenderedPageBreak/>
        <w:t>Обратные функции. Область определения и область значений обратной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График обратной функции.</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r w:rsidRPr="00E207B4">
        <w:rPr>
          <w:b/>
          <w:sz w:val="24"/>
          <w:szCs w:val="24"/>
          <w:lang w:eastAsia="en-US"/>
        </w:rPr>
        <w:t>СТЕПЕННЫЕ, ПОКАЗАТЕЛЬНЫЕ, ЛОГАРИФМИЧЕСКИЕ И ТРИГОНОМЕТРИЧЕСКИЕ ФУНКЦИИ.</w:t>
      </w:r>
    </w:p>
    <w:p w:rsidR="00E207B4" w:rsidRPr="00E207B4" w:rsidRDefault="00E207B4" w:rsidP="00E207B4">
      <w:pPr>
        <w:autoSpaceDE/>
        <w:autoSpaceDN/>
        <w:adjustRightInd/>
        <w:spacing w:line="360" w:lineRule="auto"/>
        <w:jc w:val="center"/>
        <w:rPr>
          <w:b/>
          <w:sz w:val="24"/>
          <w:szCs w:val="24"/>
          <w:lang w:eastAsia="en-US"/>
        </w:rPr>
      </w:pPr>
      <w:r w:rsidRPr="00E207B4">
        <w:rPr>
          <w:b/>
          <w:sz w:val="24"/>
          <w:szCs w:val="24"/>
          <w:lang w:eastAsia="en-US"/>
        </w:rPr>
        <w:t>ОБРАТНЫЕ ТРИГОНОМЕТРИЧЕСКИЕ ФУНКЦИИ</w:t>
      </w:r>
    </w:p>
    <w:p w:rsidR="00E207B4" w:rsidRPr="00E207B4" w:rsidRDefault="00E207B4" w:rsidP="00E207B4">
      <w:pPr>
        <w:autoSpaceDE/>
        <w:autoSpaceDN/>
        <w:adjustRightInd/>
        <w:spacing w:line="360" w:lineRule="auto"/>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Определения функций, их свойства и графики.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Показательные, логарифмические, тригонометрические уравнения и неравенства.</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10" w:name="_TOC_250008"/>
      <w:bookmarkEnd w:id="10"/>
      <w:r w:rsidRPr="00E207B4">
        <w:rPr>
          <w:b/>
          <w:sz w:val="24"/>
          <w:szCs w:val="24"/>
          <w:lang w:eastAsia="en-US"/>
        </w:rPr>
        <w:t>НАЧАЛА МАТЕМАТИЧЕСКОГО АНАЛИЗА</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Последовательности.</w:t>
      </w:r>
      <w:r w:rsidRPr="00E207B4">
        <w:rPr>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 xml:space="preserve">Производная. </w:t>
      </w:r>
      <w:r w:rsidRPr="00E207B4">
        <w:rPr>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Первообразная и интеграл.</w:t>
      </w:r>
      <w:r w:rsidRPr="00E207B4">
        <w:rPr>
          <w:sz w:val="24"/>
          <w:szCs w:val="24"/>
          <w:lang w:eastAsia="en-US"/>
        </w:rPr>
        <w:t xml:space="preserve"> Применение определенного интеграла для нахождения </w:t>
      </w:r>
      <w:r w:rsidRPr="00E207B4">
        <w:rPr>
          <w:sz w:val="24"/>
          <w:szCs w:val="24"/>
          <w:lang w:eastAsia="en-US"/>
        </w:rPr>
        <w:lastRenderedPageBreak/>
        <w:t>площади криволинейной трапеции. Формула Ньютона—Лейбница. Примеры применения интеграла в физике и   геометрии.</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Производная: механический и геометрический смысл производной.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Уравнение касательной в общем виде. 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E207B4" w:rsidRDefault="00E207B4" w:rsidP="00E207B4">
      <w:pPr>
        <w:autoSpaceDE/>
        <w:autoSpaceDN/>
        <w:adjustRightInd/>
        <w:spacing w:line="360" w:lineRule="auto"/>
        <w:ind w:firstLine="720"/>
        <w:jc w:val="both"/>
        <w:rPr>
          <w:sz w:val="24"/>
          <w:szCs w:val="24"/>
          <w:lang w:eastAsia="en-US"/>
        </w:rPr>
      </w:pPr>
    </w:p>
    <w:p w:rsidR="00E207B4" w:rsidRPr="00E207B4" w:rsidRDefault="00E207B4" w:rsidP="00E207B4">
      <w:pPr>
        <w:autoSpaceDE/>
        <w:autoSpaceDN/>
        <w:adjustRightInd/>
        <w:spacing w:line="360" w:lineRule="auto"/>
        <w:jc w:val="center"/>
        <w:rPr>
          <w:b/>
          <w:sz w:val="24"/>
          <w:szCs w:val="24"/>
          <w:lang w:eastAsia="en-US"/>
        </w:rPr>
      </w:pPr>
      <w:bookmarkStart w:id="11" w:name="_TOC_250007"/>
      <w:bookmarkEnd w:id="11"/>
      <w:r w:rsidRPr="00E207B4">
        <w:rPr>
          <w:b/>
          <w:sz w:val="24"/>
          <w:szCs w:val="24"/>
          <w:lang w:eastAsia="en-US"/>
        </w:rPr>
        <w:t>УРАВНЕНИЯ И НЕРАВЕНСТВА</w:t>
      </w:r>
    </w:p>
    <w:p w:rsidR="00E207B4" w:rsidRPr="00E207B4" w:rsidRDefault="00E207B4" w:rsidP="00E207B4">
      <w:pPr>
        <w:autoSpaceDE/>
        <w:autoSpaceDN/>
        <w:adjustRightInd/>
        <w:spacing w:line="360" w:lineRule="auto"/>
        <w:ind w:firstLine="720"/>
        <w:jc w:val="center"/>
        <w:rPr>
          <w:sz w:val="24"/>
          <w:szCs w:val="24"/>
          <w:lang w:eastAsia="en-US"/>
        </w:rPr>
      </w:pP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Уравнения и системы уравнений.</w:t>
      </w:r>
      <w:r w:rsidRPr="00E207B4">
        <w:rPr>
          <w:sz w:val="24"/>
          <w:szCs w:val="24"/>
          <w:lang w:eastAsia="en-US"/>
        </w:rPr>
        <w:t xml:space="preserve"> Рациональные, иррациональные, показательные и тригонометрические уравнения и   системы.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Равносильность уравнений, неравенств, систем.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E207B4" w:rsidRDefault="00E207B4" w:rsidP="00E207B4">
      <w:pPr>
        <w:autoSpaceDE/>
        <w:autoSpaceDN/>
        <w:adjustRightInd/>
        <w:spacing w:line="360" w:lineRule="auto"/>
        <w:ind w:firstLine="720"/>
        <w:jc w:val="both"/>
        <w:rPr>
          <w:sz w:val="24"/>
          <w:szCs w:val="24"/>
          <w:lang w:eastAsia="en-US"/>
        </w:rPr>
      </w:pPr>
      <w:r w:rsidRPr="00E207B4">
        <w:rPr>
          <w:b/>
          <w:i/>
          <w:iCs/>
          <w:sz w:val="24"/>
          <w:szCs w:val="24"/>
          <w:lang w:eastAsia="en-US"/>
        </w:rPr>
        <w:t>Неравенства.</w:t>
      </w:r>
      <w:r w:rsidRPr="00E207B4">
        <w:rPr>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i/>
          <w:iCs/>
          <w:sz w:val="24"/>
          <w:szCs w:val="24"/>
          <w:lang w:eastAsia="en-US"/>
        </w:rPr>
        <w:t>Использование свойств и графиков функций при решении уравнений и неравенств.</w:t>
      </w:r>
      <w:r w:rsidRPr="00E207B4">
        <w:rPr>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Интерпретация результата, учет реальных ограничений.</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Pr="00E207B4" w:rsidRDefault="00E207B4" w:rsidP="00E207B4">
      <w:pPr>
        <w:autoSpaceDE/>
        <w:autoSpaceDN/>
        <w:adjustRightInd/>
        <w:spacing w:line="360" w:lineRule="auto"/>
        <w:jc w:val="both"/>
        <w:rPr>
          <w:sz w:val="24"/>
          <w:szCs w:val="24"/>
          <w:lang w:eastAsia="en-US"/>
        </w:rPr>
      </w:pPr>
      <w:r w:rsidRPr="00E207B4">
        <w:rPr>
          <w:sz w:val="24"/>
          <w:szCs w:val="24"/>
          <w:lang w:eastAsia="en-US"/>
        </w:rPr>
        <w:t>Использование свойств и графиков функций для решения уравнений и неравенств.</w:t>
      </w:r>
    </w:p>
    <w:p w:rsidR="00E207B4" w:rsidRPr="00E207B4" w:rsidRDefault="00E207B4" w:rsidP="00E207B4">
      <w:pPr>
        <w:autoSpaceDE/>
        <w:autoSpaceDN/>
        <w:adjustRightInd/>
        <w:spacing w:line="360" w:lineRule="auto"/>
        <w:jc w:val="center"/>
        <w:rPr>
          <w:b/>
          <w:sz w:val="24"/>
          <w:szCs w:val="24"/>
          <w:lang w:eastAsia="en-US"/>
        </w:rPr>
      </w:pPr>
      <w:bookmarkStart w:id="12" w:name="_TOC_250006"/>
      <w:bookmarkEnd w:id="12"/>
      <w:r w:rsidRPr="00E207B4">
        <w:rPr>
          <w:b/>
          <w:sz w:val="24"/>
          <w:szCs w:val="24"/>
          <w:lang w:eastAsia="en-US"/>
        </w:rPr>
        <w:t>КОМБИНАТОРИКА, СТАТИСТИКА И ТЕОРИЯ ВЕРОЯТНОСТЕЙ</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lastRenderedPageBreak/>
        <w:t>Элементы комбинаторики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Элементы теории вероятностей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Событие, вероятность события, сложение и умножение вероятностей. 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Элементы математической статистики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Решение практических задач с применением вероятностных методов.</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E207B4" w:rsidRDefault="00E207B4" w:rsidP="00E207B4">
      <w:pPr>
        <w:autoSpaceDE/>
        <w:autoSpaceDN/>
        <w:adjustRightInd/>
        <w:spacing w:line="360" w:lineRule="auto"/>
        <w:jc w:val="center"/>
        <w:rPr>
          <w:b/>
          <w:sz w:val="24"/>
          <w:szCs w:val="24"/>
          <w:lang w:eastAsia="en-US"/>
        </w:rPr>
      </w:pPr>
      <w:bookmarkStart w:id="13" w:name="_TOC_250005"/>
      <w:bookmarkEnd w:id="13"/>
      <w:r w:rsidRPr="00E207B4">
        <w:rPr>
          <w:b/>
          <w:sz w:val="24"/>
          <w:szCs w:val="24"/>
          <w:lang w:eastAsia="en-US"/>
        </w:rPr>
        <w:t>ГЕОМЕТРИЯ</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Прямые и плоскости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Геометрические преобразования пространства: параллельный перенос, симметрия относительно плоскости.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Параллельное проектирование. Площадь ортогональной проекции. Изображение пространственных фигур.</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lastRenderedPageBreak/>
        <w:t>Многогранники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Вершины, ребра, грани многогранника. Развертка. Многогранные углы. Выпуклые многогранники. Теорема Эйлера.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Призма. Прямая и наклонная призма. Правильная призма. Параллелепипед.   Куб.</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Сечения куба, призмы и пирамиды.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Представление о правильных многогранниках (тетраэдре, кубе, октаэдре, додекаэдре и икосаэдре).</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Тела и поверхности вращения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Шар и сфера, их сечения. Касательная плоскость к сфере.</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Измерения в геометрии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Объем и его измерение. Интегральная формула объема.</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Подобие тел. Отношения площадей поверхностей и объемов подобных   тел.</w:t>
      </w:r>
    </w:p>
    <w:p w:rsidR="00E207B4" w:rsidRPr="00E207B4" w:rsidRDefault="00E207B4" w:rsidP="00E207B4">
      <w:pPr>
        <w:autoSpaceDE/>
        <w:autoSpaceDN/>
        <w:adjustRightInd/>
        <w:spacing w:before="240" w:after="240" w:line="360" w:lineRule="auto"/>
        <w:jc w:val="center"/>
        <w:rPr>
          <w:b/>
          <w:i/>
          <w:iCs/>
          <w:sz w:val="24"/>
          <w:szCs w:val="24"/>
          <w:lang w:eastAsia="en-US"/>
        </w:rPr>
      </w:pPr>
      <w:r w:rsidRPr="00E207B4">
        <w:rPr>
          <w:b/>
          <w:i/>
          <w:iCs/>
          <w:sz w:val="24"/>
          <w:szCs w:val="24"/>
          <w:lang w:eastAsia="en-US"/>
        </w:rPr>
        <w:t>Координаты и векторы</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Использование координат и векторов при решении математических и прикладных задач.</w:t>
      </w:r>
    </w:p>
    <w:p w:rsidR="00E207B4" w:rsidRPr="00E207B4" w:rsidRDefault="00E207B4" w:rsidP="00E207B4">
      <w:pPr>
        <w:autoSpaceDE/>
        <w:autoSpaceDN/>
        <w:adjustRightInd/>
        <w:spacing w:line="360" w:lineRule="auto"/>
        <w:ind w:firstLine="720"/>
        <w:jc w:val="both"/>
        <w:rPr>
          <w:b/>
          <w:sz w:val="24"/>
          <w:szCs w:val="24"/>
          <w:lang w:eastAsia="en-US"/>
        </w:rPr>
      </w:pPr>
      <w:r w:rsidRPr="00E207B4">
        <w:rPr>
          <w:b/>
          <w:sz w:val="24"/>
          <w:szCs w:val="24"/>
          <w:lang w:eastAsia="en-US"/>
        </w:rPr>
        <w:t>Практические занятия</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 xml:space="preserve">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w:t>
      </w:r>
      <w:r w:rsidRPr="00E207B4">
        <w:rPr>
          <w:sz w:val="24"/>
          <w:szCs w:val="24"/>
          <w:lang w:eastAsia="en-US"/>
        </w:rPr>
        <w:lastRenderedPageBreak/>
        <w:t>трех перпендикулярах.</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Признаки и свойства параллельных и перпендикулярных плоскостей.</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Векторы. Действия с векторами. Декартова система координат в    пространстве.</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E207B4" w:rsidRDefault="00E207B4" w:rsidP="00E207B4">
      <w:pPr>
        <w:autoSpaceDE/>
        <w:autoSpaceDN/>
        <w:adjustRightInd/>
        <w:spacing w:line="360" w:lineRule="auto"/>
        <w:ind w:firstLine="720"/>
        <w:jc w:val="both"/>
        <w:rPr>
          <w:sz w:val="24"/>
          <w:szCs w:val="24"/>
          <w:lang w:eastAsia="en-US"/>
        </w:rPr>
      </w:pPr>
      <w:r w:rsidRPr="00E207B4">
        <w:rPr>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E207B4" w:rsidRDefault="00E207B4" w:rsidP="00E207B4">
      <w:pPr>
        <w:autoSpaceDE/>
        <w:autoSpaceDN/>
        <w:adjustRightInd/>
        <w:spacing w:line="360" w:lineRule="auto"/>
        <w:ind w:firstLine="720"/>
        <w:jc w:val="both"/>
        <w:rPr>
          <w:sz w:val="24"/>
          <w:szCs w:val="24"/>
          <w:lang w:eastAsia="en-US"/>
        </w:rPr>
      </w:pPr>
    </w:p>
    <w:p w:rsidR="00290BF7" w:rsidRDefault="00290BF7"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sz w:val="24"/>
          <w:szCs w:val="24"/>
          <w:lang w:eastAsia="en-US"/>
        </w:rPr>
      </w:pPr>
    </w:p>
    <w:p w:rsidR="00E207B4" w:rsidRDefault="00E207B4" w:rsidP="00410D9E">
      <w:pPr>
        <w:jc w:val="both"/>
        <w:rPr>
          <w:b/>
          <w:iCs/>
          <w:color w:val="000000"/>
          <w:spacing w:val="-1"/>
          <w:sz w:val="24"/>
          <w:szCs w:val="24"/>
        </w:rPr>
      </w:pPr>
    </w:p>
    <w:p w:rsidR="00410D9E" w:rsidRDefault="00410D9E"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E207B4" w:rsidRDefault="00E207B4"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3E3207" w:rsidRDefault="003E3207" w:rsidP="00E207B4">
      <w:pPr>
        <w:widowControl/>
        <w:autoSpaceDE/>
        <w:autoSpaceDN/>
        <w:adjustRightInd/>
        <w:jc w:val="center"/>
        <w:rPr>
          <w:b/>
          <w:iCs/>
          <w:color w:val="000000"/>
          <w:spacing w:val="-1"/>
          <w:sz w:val="24"/>
          <w:szCs w:val="24"/>
        </w:rPr>
      </w:pPr>
      <w:r>
        <w:rPr>
          <w:b/>
          <w:iCs/>
          <w:color w:val="000000"/>
          <w:spacing w:val="-1"/>
          <w:sz w:val="24"/>
          <w:szCs w:val="24"/>
        </w:rPr>
        <w:br/>
      </w:r>
    </w:p>
    <w:p w:rsidR="003E3207" w:rsidRDefault="003E3207">
      <w:pPr>
        <w:widowControl/>
        <w:autoSpaceDE/>
        <w:autoSpaceDN/>
        <w:adjustRightInd/>
        <w:rPr>
          <w:b/>
          <w:iCs/>
          <w:color w:val="000000"/>
          <w:spacing w:val="-1"/>
          <w:sz w:val="24"/>
          <w:szCs w:val="24"/>
        </w:rPr>
      </w:pPr>
      <w:r>
        <w:rPr>
          <w:b/>
          <w:iCs/>
          <w:color w:val="000000"/>
          <w:spacing w:val="-1"/>
          <w:sz w:val="24"/>
          <w:szCs w:val="24"/>
        </w:rPr>
        <w:br w:type="page"/>
      </w:r>
    </w:p>
    <w:p w:rsidR="00E207B4" w:rsidRPr="00E207B4" w:rsidRDefault="00E207B4" w:rsidP="00E207B4">
      <w:pPr>
        <w:widowControl/>
        <w:autoSpaceDE/>
        <w:autoSpaceDN/>
        <w:adjustRightInd/>
        <w:jc w:val="center"/>
        <w:rPr>
          <w:b/>
          <w:iCs/>
          <w:color w:val="000000"/>
          <w:spacing w:val="-1"/>
          <w:sz w:val="24"/>
          <w:szCs w:val="24"/>
        </w:rPr>
      </w:pPr>
      <w:r w:rsidRPr="00E207B4">
        <w:rPr>
          <w:b/>
          <w:iCs/>
          <w:color w:val="000000"/>
          <w:spacing w:val="-1"/>
          <w:sz w:val="24"/>
          <w:szCs w:val="24"/>
        </w:rPr>
        <w:lastRenderedPageBreak/>
        <w:t>3. ТЕМАТИЧЕСКОЕ ПЛАНИРОВАНИЕ</w:t>
      </w:r>
    </w:p>
    <w:p w:rsidR="00E207B4" w:rsidRPr="00E207B4" w:rsidRDefault="00E207B4" w:rsidP="00E207B4">
      <w:pPr>
        <w:widowControl/>
        <w:autoSpaceDE/>
        <w:autoSpaceDN/>
        <w:adjustRightInd/>
        <w:spacing w:after="160"/>
        <w:contextualSpacing/>
        <w:jc w:val="both"/>
        <w:rPr>
          <w:b/>
          <w:iCs/>
          <w:color w:val="000000"/>
          <w:spacing w:val="-1"/>
          <w:sz w:val="24"/>
          <w:szCs w:val="24"/>
        </w:rPr>
      </w:pPr>
    </w:p>
    <w:p w:rsidR="00E207B4" w:rsidRPr="00E207B4" w:rsidRDefault="003E3207" w:rsidP="00E207B4">
      <w:pPr>
        <w:widowControl/>
        <w:autoSpaceDE/>
        <w:autoSpaceDN/>
        <w:adjustRightInd/>
        <w:spacing w:after="120" w:line="276" w:lineRule="auto"/>
        <w:jc w:val="center"/>
        <w:rPr>
          <w:b/>
          <w:sz w:val="24"/>
          <w:szCs w:val="24"/>
        </w:rPr>
      </w:pPr>
      <w:r>
        <w:rPr>
          <w:b/>
          <w:sz w:val="24"/>
          <w:szCs w:val="24"/>
        </w:rPr>
        <w:t>3.1. Объем учебного предмета</w:t>
      </w:r>
      <w:r w:rsidR="00E207B4" w:rsidRPr="00E207B4">
        <w:rPr>
          <w:b/>
          <w:sz w:val="24"/>
          <w:szCs w:val="24"/>
        </w:rPr>
        <w:t xml:space="preserve"> и виды учебной работы</w:t>
      </w:r>
    </w:p>
    <w:p w:rsidR="00E207B4" w:rsidRPr="00E207B4" w:rsidRDefault="00E207B4" w:rsidP="00E207B4">
      <w:pPr>
        <w:widowControl/>
        <w:autoSpaceDE/>
        <w:autoSpaceDN/>
        <w:adjustRightInd/>
        <w:spacing w:after="120" w:line="276" w:lineRule="auto"/>
        <w:jc w:val="center"/>
        <w:rPr>
          <w:sz w:val="24"/>
          <w:szCs w:val="24"/>
        </w:rPr>
      </w:pPr>
    </w:p>
    <w:p w:rsidR="00E207B4" w:rsidRPr="00E207B4" w:rsidRDefault="00E207B4" w:rsidP="00E207B4">
      <w:pPr>
        <w:widowControl/>
        <w:autoSpaceDE/>
        <w:autoSpaceDN/>
        <w:adjustRightInd/>
        <w:spacing w:line="360" w:lineRule="auto"/>
        <w:ind w:firstLine="708"/>
        <w:jc w:val="both"/>
        <w:rPr>
          <w:sz w:val="24"/>
          <w:szCs w:val="24"/>
        </w:rPr>
      </w:pPr>
      <w:r w:rsidRPr="00E207B4">
        <w:rPr>
          <w:sz w:val="24"/>
          <w:szCs w:val="24"/>
        </w:rPr>
        <w:t>При реализации</w:t>
      </w:r>
      <w:r w:rsidR="003E3207">
        <w:rPr>
          <w:sz w:val="24"/>
          <w:szCs w:val="24"/>
        </w:rPr>
        <w:t xml:space="preserve"> содержания общеобразовательного учебного предмета </w:t>
      </w:r>
      <w:r>
        <w:rPr>
          <w:sz w:val="24"/>
          <w:szCs w:val="24"/>
          <w:u w:val="single"/>
        </w:rPr>
        <w:t>ОУП</w:t>
      </w:r>
      <w:r w:rsidRPr="00E207B4">
        <w:rPr>
          <w:sz w:val="24"/>
          <w:szCs w:val="24"/>
          <w:u w:val="single"/>
        </w:rPr>
        <w:t>.05 Математика</w:t>
      </w:r>
      <w:r w:rsidRPr="00E207B4">
        <w:rPr>
          <w:sz w:val="24"/>
          <w:szCs w:val="24"/>
        </w:rPr>
        <w:t xml:space="preserve"> в пределах освоения ОПОП СПО по специальности </w:t>
      </w:r>
      <w:r>
        <w:rPr>
          <w:bCs/>
          <w:color w:val="000000"/>
          <w:spacing w:val="-2"/>
          <w:sz w:val="24"/>
          <w:szCs w:val="24"/>
          <w:u w:val="single"/>
        </w:rPr>
        <w:t>44.02.02 Преподавание в начальных классах</w:t>
      </w:r>
      <w:r w:rsidRPr="00E207B4">
        <w:rPr>
          <w:bCs/>
          <w:color w:val="000000"/>
          <w:spacing w:val="-2"/>
          <w:sz w:val="24"/>
          <w:szCs w:val="24"/>
          <w:u w:val="single"/>
        </w:rPr>
        <w:t xml:space="preserve"> </w:t>
      </w:r>
      <w:r w:rsidRPr="00E207B4">
        <w:rPr>
          <w:sz w:val="24"/>
          <w:szCs w:val="24"/>
        </w:rPr>
        <w:t>на базе основного общего образования количество часов на освоение программы составляет:</w:t>
      </w:r>
    </w:p>
    <w:p w:rsidR="00E207B4" w:rsidRPr="00E207B4" w:rsidRDefault="00E207B4" w:rsidP="00E207B4">
      <w:pPr>
        <w:tabs>
          <w:tab w:val="left" w:pos="2970"/>
        </w:tabs>
        <w:jc w:val="both"/>
        <w:rPr>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7"/>
        <w:gridCol w:w="1903"/>
      </w:tblGrid>
      <w:tr w:rsidR="00E207B4" w:rsidRPr="00E207B4" w:rsidTr="00433A9A">
        <w:trPr>
          <w:trHeight w:val="454"/>
        </w:trPr>
        <w:tc>
          <w:tcPr>
            <w:tcW w:w="3981" w:type="pct"/>
            <w:tcBorders>
              <w:top w:val="single" w:sz="4" w:space="0" w:color="auto"/>
            </w:tcBorders>
            <w:vAlign w:val="center"/>
          </w:tcPr>
          <w:p w:rsidR="00E207B4" w:rsidRPr="00E207B4" w:rsidRDefault="00E207B4" w:rsidP="00E207B4">
            <w:pPr>
              <w:suppressAutoHyphens/>
              <w:spacing w:line="276" w:lineRule="auto"/>
              <w:contextualSpacing/>
              <w:rPr>
                <w:b/>
                <w:sz w:val="24"/>
                <w:szCs w:val="24"/>
              </w:rPr>
            </w:pPr>
            <w:r w:rsidRPr="00E207B4">
              <w:rPr>
                <w:b/>
                <w:sz w:val="24"/>
                <w:szCs w:val="24"/>
              </w:rPr>
              <w:t>Вид учебной работы</w:t>
            </w:r>
          </w:p>
        </w:tc>
        <w:tc>
          <w:tcPr>
            <w:tcW w:w="1019" w:type="pct"/>
            <w:tcBorders>
              <w:top w:val="single" w:sz="4" w:space="0" w:color="auto"/>
            </w:tcBorders>
            <w:vAlign w:val="center"/>
          </w:tcPr>
          <w:p w:rsidR="00E207B4" w:rsidRPr="00E207B4" w:rsidRDefault="00E207B4" w:rsidP="00E207B4">
            <w:pPr>
              <w:suppressAutoHyphens/>
              <w:spacing w:after="200" w:line="276" w:lineRule="auto"/>
              <w:rPr>
                <w:iCs/>
                <w:sz w:val="24"/>
                <w:szCs w:val="24"/>
              </w:rPr>
            </w:pPr>
            <w:r w:rsidRPr="00E207B4">
              <w:rPr>
                <w:b/>
                <w:iCs/>
                <w:sz w:val="24"/>
                <w:szCs w:val="24"/>
              </w:rPr>
              <w:t>Объем в часах</w:t>
            </w:r>
          </w:p>
        </w:tc>
      </w:tr>
      <w:tr w:rsidR="00E207B4" w:rsidRPr="00E207B4" w:rsidTr="00433A9A">
        <w:trPr>
          <w:trHeight w:val="454"/>
        </w:trPr>
        <w:tc>
          <w:tcPr>
            <w:tcW w:w="3981" w:type="pct"/>
            <w:vAlign w:val="center"/>
          </w:tcPr>
          <w:p w:rsidR="00E207B4" w:rsidRPr="00E207B4" w:rsidRDefault="005D7836" w:rsidP="00E207B4">
            <w:pPr>
              <w:suppressAutoHyphens/>
              <w:spacing w:line="276" w:lineRule="auto"/>
              <w:contextualSpacing/>
              <w:rPr>
                <w:sz w:val="24"/>
                <w:szCs w:val="24"/>
              </w:rPr>
            </w:pPr>
            <w:r>
              <w:rPr>
                <w:sz w:val="24"/>
                <w:szCs w:val="24"/>
              </w:rPr>
              <w:t>Общий объем образовательной программы</w:t>
            </w:r>
          </w:p>
        </w:tc>
        <w:tc>
          <w:tcPr>
            <w:tcW w:w="1019" w:type="pct"/>
            <w:vAlign w:val="center"/>
          </w:tcPr>
          <w:p w:rsidR="00E207B4" w:rsidRPr="00E207B4" w:rsidRDefault="00E207B4" w:rsidP="00E207B4">
            <w:pPr>
              <w:suppressAutoHyphens/>
              <w:spacing w:line="276" w:lineRule="auto"/>
              <w:jc w:val="center"/>
              <w:rPr>
                <w:iCs/>
                <w:color w:val="FFFFFF"/>
                <w:sz w:val="24"/>
                <w:szCs w:val="24"/>
              </w:rPr>
            </w:pPr>
            <w:r w:rsidRPr="00E207B4">
              <w:rPr>
                <w:iCs/>
                <w:color w:val="FFFFFF"/>
                <w:sz w:val="24"/>
                <w:szCs w:val="24"/>
              </w:rPr>
              <w:t>3</w:t>
            </w:r>
            <w:r w:rsidR="002B0F2A">
              <w:rPr>
                <w:iCs/>
                <w:sz w:val="24"/>
                <w:szCs w:val="24"/>
              </w:rPr>
              <w:t>354</w:t>
            </w:r>
          </w:p>
        </w:tc>
      </w:tr>
      <w:tr w:rsidR="00E207B4" w:rsidRPr="00E207B4" w:rsidTr="00433A9A">
        <w:trPr>
          <w:trHeight w:val="454"/>
        </w:trPr>
        <w:tc>
          <w:tcPr>
            <w:tcW w:w="3981" w:type="pct"/>
            <w:vAlign w:val="center"/>
          </w:tcPr>
          <w:p w:rsidR="00E207B4" w:rsidRPr="00E207B4" w:rsidRDefault="00E207B4" w:rsidP="00E207B4">
            <w:pPr>
              <w:suppressAutoHyphens/>
              <w:spacing w:line="276" w:lineRule="auto"/>
              <w:rPr>
                <w:i/>
                <w:sz w:val="24"/>
                <w:szCs w:val="24"/>
              </w:rPr>
            </w:pPr>
            <w:r w:rsidRPr="00E207B4">
              <w:rPr>
                <w:sz w:val="24"/>
                <w:szCs w:val="24"/>
              </w:rPr>
              <w:t>Самостоятельная работа обучающихся</w:t>
            </w:r>
          </w:p>
        </w:tc>
        <w:tc>
          <w:tcPr>
            <w:tcW w:w="1019" w:type="pct"/>
            <w:vAlign w:val="center"/>
          </w:tcPr>
          <w:p w:rsidR="00E207B4" w:rsidRPr="00E207B4" w:rsidRDefault="002B0F2A" w:rsidP="00E207B4">
            <w:pPr>
              <w:suppressAutoHyphens/>
              <w:spacing w:after="200" w:line="276" w:lineRule="auto"/>
              <w:contextualSpacing/>
              <w:jc w:val="center"/>
              <w:rPr>
                <w:iCs/>
                <w:sz w:val="24"/>
                <w:szCs w:val="24"/>
              </w:rPr>
            </w:pPr>
            <w:r>
              <w:rPr>
                <w:iCs/>
                <w:sz w:val="24"/>
                <w:szCs w:val="24"/>
              </w:rPr>
              <w:t>6</w:t>
            </w:r>
          </w:p>
        </w:tc>
      </w:tr>
      <w:tr w:rsidR="00E207B4" w:rsidRPr="00E207B4" w:rsidTr="00433A9A">
        <w:trPr>
          <w:trHeight w:val="454"/>
        </w:trPr>
        <w:tc>
          <w:tcPr>
            <w:tcW w:w="3981" w:type="pct"/>
            <w:vAlign w:val="center"/>
          </w:tcPr>
          <w:p w:rsidR="00E207B4" w:rsidRPr="00E207B4" w:rsidRDefault="005D7836" w:rsidP="00E207B4">
            <w:pPr>
              <w:suppressAutoHyphens/>
              <w:contextualSpacing/>
              <w:rPr>
                <w:sz w:val="24"/>
                <w:szCs w:val="24"/>
              </w:rPr>
            </w:pPr>
            <w:r>
              <w:rPr>
                <w:sz w:val="24"/>
                <w:szCs w:val="24"/>
              </w:rPr>
              <w:t>Объем учебных занятий</w:t>
            </w:r>
          </w:p>
        </w:tc>
        <w:tc>
          <w:tcPr>
            <w:tcW w:w="1019" w:type="pct"/>
            <w:vAlign w:val="center"/>
          </w:tcPr>
          <w:p w:rsidR="00E207B4" w:rsidRPr="00E207B4" w:rsidRDefault="00E207B4" w:rsidP="00E207B4">
            <w:pPr>
              <w:suppressAutoHyphens/>
              <w:spacing w:after="200" w:line="276" w:lineRule="auto"/>
              <w:contextualSpacing/>
              <w:jc w:val="center"/>
              <w:rPr>
                <w:iCs/>
                <w:sz w:val="24"/>
                <w:szCs w:val="24"/>
              </w:rPr>
            </w:pPr>
            <w:r>
              <w:rPr>
                <w:iCs/>
                <w:sz w:val="24"/>
                <w:szCs w:val="24"/>
              </w:rPr>
              <w:t>342</w:t>
            </w:r>
          </w:p>
        </w:tc>
      </w:tr>
      <w:tr w:rsidR="00E207B4" w:rsidRPr="00E207B4" w:rsidTr="00433A9A">
        <w:trPr>
          <w:trHeight w:val="454"/>
        </w:trPr>
        <w:tc>
          <w:tcPr>
            <w:tcW w:w="5000" w:type="pct"/>
            <w:gridSpan w:val="2"/>
            <w:vAlign w:val="center"/>
          </w:tcPr>
          <w:p w:rsidR="00E207B4" w:rsidRPr="00E207B4" w:rsidRDefault="00E207B4" w:rsidP="00E207B4">
            <w:pPr>
              <w:suppressAutoHyphens/>
              <w:spacing w:line="276" w:lineRule="auto"/>
              <w:rPr>
                <w:i/>
                <w:iCs/>
                <w:sz w:val="24"/>
                <w:szCs w:val="24"/>
              </w:rPr>
            </w:pPr>
            <w:r w:rsidRPr="00E207B4">
              <w:rPr>
                <w:i/>
                <w:sz w:val="24"/>
                <w:szCs w:val="24"/>
              </w:rPr>
              <w:t>в том числе:</w:t>
            </w:r>
          </w:p>
        </w:tc>
      </w:tr>
      <w:tr w:rsidR="00E207B4" w:rsidRPr="00E207B4" w:rsidTr="00433A9A">
        <w:trPr>
          <w:trHeight w:val="454"/>
        </w:trPr>
        <w:tc>
          <w:tcPr>
            <w:tcW w:w="3981" w:type="pct"/>
            <w:vAlign w:val="center"/>
          </w:tcPr>
          <w:p w:rsidR="00E207B4" w:rsidRPr="00E207B4" w:rsidRDefault="00E207B4" w:rsidP="00E207B4">
            <w:pPr>
              <w:suppressAutoHyphens/>
              <w:spacing w:after="200"/>
              <w:contextualSpacing/>
              <w:rPr>
                <w:i/>
                <w:sz w:val="24"/>
                <w:szCs w:val="24"/>
              </w:rPr>
            </w:pPr>
            <w:r w:rsidRPr="00E207B4">
              <w:rPr>
                <w:sz w:val="24"/>
                <w:szCs w:val="24"/>
              </w:rPr>
              <w:t>лекции</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326</w:t>
            </w:r>
          </w:p>
        </w:tc>
      </w:tr>
      <w:tr w:rsidR="00E207B4" w:rsidRPr="00E207B4" w:rsidTr="00433A9A">
        <w:trPr>
          <w:trHeight w:val="454"/>
        </w:trPr>
        <w:tc>
          <w:tcPr>
            <w:tcW w:w="3981" w:type="pct"/>
            <w:vAlign w:val="center"/>
          </w:tcPr>
          <w:p w:rsidR="00E207B4" w:rsidRPr="00E207B4" w:rsidRDefault="00E207B4" w:rsidP="00E207B4">
            <w:pPr>
              <w:suppressAutoHyphens/>
              <w:spacing w:after="200" w:line="276" w:lineRule="auto"/>
              <w:contextualSpacing/>
              <w:rPr>
                <w:sz w:val="24"/>
                <w:szCs w:val="24"/>
              </w:rPr>
            </w:pPr>
            <w:r w:rsidRPr="00E207B4">
              <w:rPr>
                <w:sz w:val="24"/>
                <w:szCs w:val="24"/>
              </w:rPr>
              <w:t>лабораторные занятия</w:t>
            </w:r>
          </w:p>
        </w:tc>
        <w:tc>
          <w:tcPr>
            <w:tcW w:w="1019" w:type="pct"/>
            <w:vAlign w:val="center"/>
          </w:tcPr>
          <w:p w:rsidR="00E207B4" w:rsidRPr="00E207B4" w:rsidRDefault="00E207B4" w:rsidP="00E207B4">
            <w:pPr>
              <w:suppressAutoHyphens/>
              <w:spacing w:line="276" w:lineRule="auto"/>
              <w:jc w:val="center"/>
              <w:rPr>
                <w:iCs/>
                <w:sz w:val="24"/>
                <w:szCs w:val="24"/>
              </w:rPr>
            </w:pPr>
          </w:p>
        </w:tc>
      </w:tr>
      <w:tr w:rsidR="00E207B4" w:rsidRPr="00E207B4" w:rsidTr="00433A9A">
        <w:trPr>
          <w:trHeight w:val="454"/>
        </w:trPr>
        <w:tc>
          <w:tcPr>
            <w:tcW w:w="3981" w:type="pct"/>
            <w:vAlign w:val="center"/>
          </w:tcPr>
          <w:p w:rsidR="00E207B4" w:rsidRPr="00E207B4" w:rsidRDefault="00E207B4" w:rsidP="00E207B4">
            <w:pPr>
              <w:suppressAutoHyphens/>
              <w:spacing w:after="200" w:line="276" w:lineRule="auto"/>
              <w:contextualSpacing/>
              <w:rPr>
                <w:sz w:val="24"/>
                <w:szCs w:val="24"/>
              </w:rPr>
            </w:pPr>
            <w:r w:rsidRPr="00E207B4">
              <w:rPr>
                <w:sz w:val="24"/>
                <w:szCs w:val="24"/>
              </w:rPr>
              <w:t>практические занятия</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16</w:t>
            </w:r>
          </w:p>
        </w:tc>
      </w:tr>
      <w:tr w:rsidR="00E207B4" w:rsidRPr="00E207B4" w:rsidTr="00433A9A">
        <w:trPr>
          <w:trHeight w:val="454"/>
        </w:trPr>
        <w:tc>
          <w:tcPr>
            <w:tcW w:w="3981" w:type="pct"/>
            <w:vAlign w:val="center"/>
          </w:tcPr>
          <w:p w:rsidR="00E207B4" w:rsidRPr="00E207B4" w:rsidRDefault="00E207B4" w:rsidP="00E207B4">
            <w:pPr>
              <w:suppressAutoHyphens/>
              <w:spacing w:line="276" w:lineRule="auto"/>
              <w:rPr>
                <w:sz w:val="24"/>
                <w:szCs w:val="24"/>
              </w:rPr>
            </w:pPr>
            <w:r w:rsidRPr="00E207B4">
              <w:rPr>
                <w:sz w:val="24"/>
                <w:szCs w:val="24"/>
              </w:rPr>
              <w:t>консультация</w:t>
            </w:r>
          </w:p>
        </w:tc>
        <w:tc>
          <w:tcPr>
            <w:tcW w:w="1019" w:type="pct"/>
          </w:tcPr>
          <w:p w:rsidR="00E207B4" w:rsidRPr="00E207B4" w:rsidRDefault="00E207B4" w:rsidP="00E207B4">
            <w:pPr>
              <w:jc w:val="center"/>
              <w:rPr>
                <w:iCs/>
                <w:sz w:val="24"/>
                <w:szCs w:val="24"/>
              </w:rPr>
            </w:pPr>
            <w:r w:rsidRPr="00E207B4">
              <w:rPr>
                <w:iCs/>
                <w:sz w:val="24"/>
                <w:szCs w:val="24"/>
              </w:rPr>
              <w:t>не предусмотрено</w:t>
            </w:r>
          </w:p>
        </w:tc>
      </w:tr>
      <w:tr w:rsidR="00E207B4" w:rsidRPr="00E207B4" w:rsidTr="00433A9A">
        <w:trPr>
          <w:trHeight w:val="454"/>
        </w:trPr>
        <w:tc>
          <w:tcPr>
            <w:tcW w:w="3981" w:type="pct"/>
            <w:vAlign w:val="center"/>
          </w:tcPr>
          <w:p w:rsidR="00E207B4" w:rsidRPr="00E207B4" w:rsidRDefault="00E207B4" w:rsidP="00E207B4">
            <w:pPr>
              <w:suppressAutoHyphens/>
              <w:spacing w:line="276" w:lineRule="auto"/>
              <w:rPr>
                <w:b/>
                <w:iCs/>
                <w:sz w:val="24"/>
                <w:szCs w:val="24"/>
              </w:rPr>
            </w:pPr>
            <w:r w:rsidRPr="00E207B4">
              <w:rPr>
                <w:b/>
                <w:iCs/>
                <w:sz w:val="24"/>
                <w:szCs w:val="24"/>
              </w:rPr>
              <w:t>Промежуточная аттестация в форме</w:t>
            </w:r>
            <w:r>
              <w:rPr>
                <w:b/>
                <w:iCs/>
                <w:sz w:val="24"/>
                <w:szCs w:val="24"/>
              </w:rPr>
              <w:t xml:space="preserve"> </w:t>
            </w:r>
            <w:r w:rsidRPr="00E207B4">
              <w:rPr>
                <w:b/>
                <w:iCs/>
                <w:sz w:val="24"/>
                <w:szCs w:val="24"/>
              </w:rPr>
              <w:t>экзамена во 2 семестре</w:t>
            </w:r>
          </w:p>
        </w:tc>
        <w:tc>
          <w:tcPr>
            <w:tcW w:w="1019" w:type="pct"/>
            <w:vAlign w:val="center"/>
          </w:tcPr>
          <w:p w:rsidR="00E207B4" w:rsidRPr="00E207B4" w:rsidRDefault="00E207B4" w:rsidP="00E207B4">
            <w:pPr>
              <w:suppressAutoHyphens/>
              <w:spacing w:line="276" w:lineRule="auto"/>
              <w:jc w:val="center"/>
              <w:rPr>
                <w:iCs/>
                <w:sz w:val="24"/>
                <w:szCs w:val="24"/>
              </w:rPr>
            </w:pPr>
            <w:r>
              <w:rPr>
                <w:iCs/>
                <w:sz w:val="24"/>
                <w:szCs w:val="24"/>
              </w:rPr>
              <w:t>6</w:t>
            </w:r>
          </w:p>
        </w:tc>
      </w:tr>
    </w:tbl>
    <w:p w:rsidR="00410D9E" w:rsidRDefault="00410D9E" w:rsidP="00410D9E">
      <w:pPr>
        <w:rPr>
          <w:sz w:val="24"/>
          <w:szCs w:val="24"/>
        </w:rPr>
      </w:pPr>
    </w:p>
    <w:bookmarkEnd w:id="0"/>
    <w:bookmarkEnd w:id="1"/>
    <w:bookmarkEnd w:id="2"/>
    <w:bookmarkEnd w:id="3"/>
    <w:bookmarkEnd w:id="4"/>
    <w:p w:rsidR="00366031" w:rsidRPr="00307151" w:rsidRDefault="00366031" w:rsidP="003947AE">
      <w:pPr>
        <w:pStyle w:val="1"/>
        <w:ind w:firstLine="0"/>
        <w:sectPr w:rsidR="00366031" w:rsidRPr="00307151" w:rsidSect="00916E27">
          <w:footerReference w:type="default" r:id="rId10"/>
          <w:footerReference w:type="first" r:id="rId11"/>
          <w:pgSz w:w="11907" w:h="16840"/>
          <w:pgMar w:top="1134" w:right="850" w:bottom="1134" w:left="1701" w:header="709" w:footer="709" w:gutter="0"/>
          <w:pgNumType w:start="4"/>
          <w:cols w:space="720"/>
          <w:titlePg/>
          <w:docGrid w:linePitch="272"/>
        </w:sectPr>
      </w:pPr>
    </w:p>
    <w:p w:rsidR="00366031" w:rsidRPr="00307151" w:rsidRDefault="00290BF7" w:rsidP="006317F8">
      <w:pPr>
        <w:pStyle w:val="2"/>
        <w:rPr>
          <w:rFonts w:ascii="Times New Roman" w:hAnsi="Times New Roman"/>
          <w:i w:val="0"/>
          <w:iCs w:val="0"/>
          <w:sz w:val="24"/>
          <w:szCs w:val="24"/>
        </w:rPr>
      </w:pPr>
      <w:bookmarkStart w:id="14" w:name="_Toc398704869"/>
      <w:bookmarkStart w:id="15" w:name="_Toc400041385"/>
      <w:bookmarkStart w:id="16" w:name="_Toc12574033"/>
      <w:bookmarkStart w:id="17" w:name="_Toc12954725"/>
      <w:bookmarkStart w:id="18" w:name="_Toc13042369"/>
      <w:bookmarkStart w:id="19" w:name="_Toc51405192"/>
      <w:bookmarkStart w:id="20" w:name="_Toc51423852"/>
      <w:r>
        <w:rPr>
          <w:rFonts w:ascii="Times New Roman" w:hAnsi="Times New Roman"/>
          <w:i w:val="0"/>
          <w:iCs w:val="0"/>
          <w:sz w:val="24"/>
          <w:szCs w:val="24"/>
        </w:rPr>
        <w:lastRenderedPageBreak/>
        <w:t>3</w:t>
      </w:r>
      <w:r w:rsidR="00366031" w:rsidRPr="00307151">
        <w:rPr>
          <w:rFonts w:ascii="Times New Roman" w:hAnsi="Times New Roman"/>
          <w:i w:val="0"/>
          <w:iCs w:val="0"/>
          <w:sz w:val="24"/>
          <w:szCs w:val="24"/>
        </w:rPr>
        <w:t>.2. Тематический план и содержание</w:t>
      </w:r>
      <w:r w:rsidR="003E3207">
        <w:rPr>
          <w:rFonts w:ascii="Times New Roman" w:hAnsi="Times New Roman"/>
          <w:i w:val="0"/>
          <w:iCs w:val="0"/>
          <w:sz w:val="24"/>
          <w:szCs w:val="24"/>
        </w:rPr>
        <w:t xml:space="preserve"> учебного предмета</w:t>
      </w:r>
      <w:r w:rsidR="00E207B4">
        <w:rPr>
          <w:rFonts w:ascii="Times New Roman" w:hAnsi="Times New Roman"/>
          <w:i w:val="0"/>
          <w:iCs w:val="0"/>
          <w:sz w:val="24"/>
          <w:szCs w:val="24"/>
        </w:rPr>
        <w:t xml:space="preserve"> ОУП.05</w:t>
      </w:r>
      <w:r w:rsidR="008768E3">
        <w:rPr>
          <w:rFonts w:ascii="Times New Roman" w:hAnsi="Times New Roman"/>
          <w:i w:val="0"/>
          <w:iCs w:val="0"/>
          <w:sz w:val="24"/>
          <w:szCs w:val="24"/>
        </w:rPr>
        <w:t>.</w:t>
      </w:r>
      <w:r w:rsidR="00366031" w:rsidRPr="00307151">
        <w:rPr>
          <w:rFonts w:ascii="Times New Roman" w:hAnsi="Times New Roman"/>
          <w:i w:val="0"/>
          <w:iCs w:val="0"/>
          <w:sz w:val="24"/>
          <w:szCs w:val="24"/>
        </w:rPr>
        <w:t xml:space="preserve"> Математика</w:t>
      </w:r>
      <w:bookmarkEnd w:id="14"/>
      <w:bookmarkEnd w:id="15"/>
      <w:bookmarkEnd w:id="16"/>
      <w:bookmarkEnd w:id="17"/>
      <w:bookmarkEnd w:id="18"/>
      <w:bookmarkEnd w:id="19"/>
      <w:bookmarkEnd w:id="20"/>
    </w:p>
    <w:tbl>
      <w:tblPr>
        <w:tblW w:w="14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9807"/>
        <w:gridCol w:w="1134"/>
        <w:gridCol w:w="1417"/>
      </w:tblGrid>
      <w:tr w:rsidR="00366031" w:rsidRPr="00307151" w:rsidTr="00905833">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307151" w:rsidRDefault="00366031" w:rsidP="00337EAC">
            <w:pPr>
              <w:shd w:val="clear" w:color="auto" w:fill="FFFFFF"/>
              <w:ind w:left="259" w:right="254"/>
              <w:rPr>
                <w:sz w:val="24"/>
                <w:szCs w:val="24"/>
              </w:rPr>
            </w:pPr>
            <w:r w:rsidRPr="00307151">
              <w:rPr>
                <w:b/>
                <w:bCs/>
                <w:color w:val="000000"/>
                <w:spacing w:val="-2"/>
                <w:sz w:val="24"/>
                <w:szCs w:val="24"/>
              </w:rPr>
              <w:t xml:space="preserve">Наименование </w:t>
            </w:r>
            <w:r w:rsidRPr="00307151">
              <w:rPr>
                <w:b/>
                <w:bCs/>
                <w:color w:val="000000"/>
                <w:spacing w:val="-1"/>
                <w:sz w:val="24"/>
                <w:szCs w:val="24"/>
              </w:rPr>
              <w:t>разделов и тем</w:t>
            </w:r>
          </w:p>
        </w:tc>
        <w:tc>
          <w:tcPr>
            <w:tcW w:w="9807" w:type="dxa"/>
          </w:tcPr>
          <w:p w:rsidR="00366031" w:rsidRPr="00307151" w:rsidRDefault="00366031" w:rsidP="00337EAC">
            <w:pPr>
              <w:rPr>
                <w:b/>
                <w:bCs/>
                <w:color w:val="000000"/>
                <w:spacing w:val="-2"/>
                <w:sz w:val="24"/>
                <w:szCs w:val="24"/>
              </w:rPr>
            </w:pPr>
            <w:r w:rsidRPr="00307151">
              <w:rPr>
                <w:b/>
                <w:bCs/>
                <w:color w:val="000000"/>
                <w:spacing w:val="-1"/>
                <w:sz w:val="24"/>
                <w:szCs w:val="24"/>
              </w:rPr>
              <w:t xml:space="preserve">Содержание учебного материала, лабораторные и практические занятия, самостоятельная работа </w:t>
            </w:r>
            <w:r w:rsidRPr="00307151">
              <w:rPr>
                <w:b/>
                <w:bCs/>
                <w:color w:val="000000"/>
                <w:sz w:val="24"/>
                <w:szCs w:val="24"/>
              </w:rPr>
              <w:t>студентов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905833" w:rsidRDefault="00366031" w:rsidP="003947AE">
            <w:pPr>
              <w:shd w:val="clear" w:color="auto" w:fill="FFFFFF"/>
              <w:ind w:right="-675"/>
              <w:rPr>
                <w:b/>
                <w:bCs/>
                <w:color w:val="000000"/>
                <w:spacing w:val="-2"/>
                <w:sz w:val="24"/>
                <w:szCs w:val="24"/>
              </w:rPr>
            </w:pPr>
            <w:r w:rsidRPr="00307151">
              <w:rPr>
                <w:b/>
                <w:bCs/>
                <w:color w:val="000000"/>
                <w:spacing w:val="-2"/>
                <w:sz w:val="24"/>
                <w:szCs w:val="24"/>
              </w:rPr>
              <w:t xml:space="preserve">Объем </w:t>
            </w:r>
          </w:p>
          <w:p w:rsidR="00366031" w:rsidRPr="00307151" w:rsidRDefault="00366031" w:rsidP="003947AE">
            <w:pPr>
              <w:shd w:val="clear" w:color="auto" w:fill="FFFFFF"/>
              <w:ind w:right="-675"/>
              <w:rPr>
                <w:sz w:val="24"/>
                <w:szCs w:val="24"/>
              </w:rPr>
            </w:pPr>
            <w:r w:rsidRPr="00307151">
              <w:rPr>
                <w:b/>
                <w:bCs/>
                <w:color w:val="000000"/>
                <w:spacing w:val="-2"/>
                <w:sz w:val="24"/>
                <w:szCs w:val="24"/>
              </w:rPr>
              <w:t>часов</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66031" w:rsidRPr="00307151" w:rsidRDefault="00366031" w:rsidP="00F07BD2">
            <w:pPr>
              <w:shd w:val="clear" w:color="auto" w:fill="FFFFFF"/>
              <w:ind w:right="170"/>
              <w:jc w:val="center"/>
              <w:rPr>
                <w:b/>
                <w:bCs/>
                <w:color w:val="000000"/>
                <w:spacing w:val="-2"/>
                <w:sz w:val="24"/>
                <w:szCs w:val="24"/>
              </w:rPr>
            </w:pPr>
            <w:r w:rsidRPr="00F07BD2">
              <w:rPr>
                <w:b/>
                <w:bCs/>
                <w:color w:val="000000"/>
                <w:sz w:val="24"/>
                <w:szCs w:val="24"/>
              </w:rPr>
              <w:t>Уровень освоения</w:t>
            </w:r>
          </w:p>
        </w:tc>
      </w:tr>
      <w:tr w:rsidR="00366031" w:rsidRPr="00307151" w:rsidTr="00905833">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0862B1" w:rsidRDefault="00366031" w:rsidP="00337EAC">
            <w:pPr>
              <w:shd w:val="clear" w:color="auto" w:fill="FFFFFF"/>
              <w:spacing w:line="360" w:lineRule="auto"/>
              <w:jc w:val="center"/>
              <w:rPr>
                <w:sz w:val="24"/>
                <w:szCs w:val="24"/>
              </w:rPr>
            </w:pPr>
            <w:r w:rsidRPr="000862B1">
              <w:rPr>
                <w:bCs/>
                <w:color w:val="000000"/>
                <w:sz w:val="24"/>
                <w:szCs w:val="24"/>
              </w:rPr>
              <w:t>1</w:t>
            </w:r>
          </w:p>
        </w:tc>
        <w:tc>
          <w:tcPr>
            <w:tcW w:w="9807" w:type="dxa"/>
          </w:tcPr>
          <w:p w:rsidR="00366031" w:rsidRPr="00307151" w:rsidRDefault="00366031" w:rsidP="00337EAC">
            <w:pPr>
              <w:jc w:val="center"/>
              <w:rPr>
                <w:b/>
                <w:bCs/>
                <w:color w:val="000000"/>
                <w:spacing w:val="-2"/>
                <w:sz w:val="24"/>
                <w:szCs w:val="24"/>
              </w:rPr>
            </w:pPr>
            <w:r w:rsidRPr="00307151">
              <w:rPr>
                <w:b/>
                <w:bCs/>
                <w:color w:val="000000"/>
                <w:spacing w:val="-2"/>
                <w:sz w:val="24"/>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66031" w:rsidRPr="000862B1" w:rsidRDefault="00366031" w:rsidP="00337EAC">
            <w:pPr>
              <w:shd w:val="clear" w:color="auto" w:fill="FFFFFF"/>
              <w:spacing w:line="360" w:lineRule="auto"/>
              <w:jc w:val="center"/>
              <w:rPr>
                <w:sz w:val="24"/>
                <w:szCs w:val="24"/>
              </w:rPr>
            </w:pPr>
            <w:r w:rsidRPr="000862B1">
              <w:rPr>
                <w:bCs/>
                <w:color w:val="000000"/>
                <w:sz w:val="24"/>
                <w:szCs w:val="24"/>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66031" w:rsidRPr="00307151" w:rsidRDefault="00366031" w:rsidP="00337EAC">
            <w:pPr>
              <w:shd w:val="clear" w:color="auto" w:fill="FFFFFF"/>
              <w:spacing w:line="360" w:lineRule="auto"/>
              <w:jc w:val="center"/>
              <w:rPr>
                <w:bCs/>
                <w:i/>
                <w:color w:val="000000"/>
                <w:sz w:val="24"/>
                <w:szCs w:val="24"/>
              </w:rPr>
            </w:pPr>
          </w:p>
        </w:tc>
      </w:tr>
      <w:tr w:rsidR="00BA2932" w:rsidRPr="00307151" w:rsidTr="00905833">
        <w:tc>
          <w:tcPr>
            <w:tcW w:w="14734" w:type="dxa"/>
            <w:gridSpan w:val="4"/>
            <w:tcBorders>
              <w:top w:val="single" w:sz="6" w:space="0" w:color="auto"/>
              <w:left w:val="single" w:sz="6" w:space="0" w:color="auto"/>
              <w:bottom w:val="single" w:sz="6" w:space="0" w:color="auto"/>
              <w:right w:val="single" w:sz="6" w:space="0" w:color="auto"/>
            </w:tcBorders>
            <w:shd w:val="clear" w:color="auto" w:fill="FFFFFF"/>
          </w:tcPr>
          <w:p w:rsidR="0033784A" w:rsidRDefault="0033784A" w:rsidP="00337EAC">
            <w:pPr>
              <w:shd w:val="clear" w:color="auto" w:fill="FFFFFF"/>
              <w:spacing w:line="360" w:lineRule="auto"/>
              <w:jc w:val="center"/>
              <w:rPr>
                <w:b/>
                <w:sz w:val="24"/>
                <w:szCs w:val="24"/>
              </w:rPr>
            </w:pPr>
          </w:p>
          <w:p w:rsidR="00BA2932" w:rsidRPr="00307151" w:rsidRDefault="00BA2932" w:rsidP="00337EAC">
            <w:pPr>
              <w:shd w:val="clear" w:color="auto" w:fill="FFFFFF"/>
              <w:spacing w:line="360" w:lineRule="auto"/>
              <w:jc w:val="center"/>
              <w:rPr>
                <w:bCs/>
                <w:i/>
                <w:color w:val="000000"/>
                <w:sz w:val="24"/>
                <w:szCs w:val="24"/>
              </w:rPr>
            </w:pPr>
            <w:r w:rsidRPr="00BA2932">
              <w:rPr>
                <w:b/>
                <w:sz w:val="24"/>
                <w:szCs w:val="24"/>
              </w:rPr>
              <w:t xml:space="preserve">Раздел 1. Повторение курса математики </w:t>
            </w:r>
          </w:p>
        </w:tc>
      </w:tr>
      <w:tr w:rsidR="001E262C" w:rsidRPr="00307151" w:rsidTr="00905833">
        <w:trPr>
          <w:trHeight w:val="256"/>
        </w:trPr>
        <w:tc>
          <w:tcPr>
            <w:tcW w:w="2376" w:type="dxa"/>
            <w:vMerge w:val="restart"/>
            <w:tcBorders>
              <w:top w:val="single" w:sz="6" w:space="0" w:color="auto"/>
              <w:left w:val="single" w:sz="6" w:space="0" w:color="auto"/>
              <w:right w:val="single" w:sz="6" w:space="0" w:color="auto"/>
            </w:tcBorders>
            <w:shd w:val="clear" w:color="auto" w:fill="FFFFFF"/>
          </w:tcPr>
          <w:p w:rsidR="001E262C" w:rsidRPr="00BA2932" w:rsidRDefault="001E262C" w:rsidP="00BA2932">
            <w:pPr>
              <w:shd w:val="clear" w:color="auto" w:fill="FFFFFF"/>
              <w:rPr>
                <w:b/>
                <w:bCs/>
                <w:color w:val="000000"/>
                <w:sz w:val="24"/>
                <w:szCs w:val="24"/>
              </w:rPr>
            </w:pPr>
            <w:r w:rsidRPr="00BA2932">
              <w:rPr>
                <w:b/>
                <w:bCs/>
                <w:color w:val="000000"/>
                <w:sz w:val="24"/>
                <w:szCs w:val="24"/>
              </w:rPr>
              <w:t>Тема 1.1</w:t>
            </w:r>
          </w:p>
          <w:p w:rsidR="001E262C" w:rsidRPr="00BA2932" w:rsidRDefault="001E262C" w:rsidP="00BA2932">
            <w:pPr>
              <w:shd w:val="clear" w:color="auto" w:fill="FFFFFF"/>
              <w:rPr>
                <w:b/>
                <w:bCs/>
                <w:color w:val="000000"/>
                <w:sz w:val="24"/>
                <w:szCs w:val="24"/>
              </w:rPr>
            </w:pPr>
            <w:r w:rsidRPr="00BA2932">
              <w:rPr>
                <w:b/>
                <w:bCs/>
                <w:color w:val="000000"/>
                <w:sz w:val="24"/>
                <w:szCs w:val="24"/>
              </w:rPr>
              <w:t>Цель и задачи математики</w:t>
            </w:r>
          </w:p>
          <w:p w:rsidR="001E262C" w:rsidRPr="00BA2932" w:rsidRDefault="001E262C" w:rsidP="00BA2932">
            <w:pPr>
              <w:shd w:val="clear" w:color="auto" w:fill="FFFFFF"/>
              <w:rPr>
                <w:b/>
                <w:bCs/>
                <w:color w:val="000000"/>
                <w:sz w:val="24"/>
                <w:szCs w:val="24"/>
              </w:rPr>
            </w:pPr>
            <w:r w:rsidRPr="00BA2932">
              <w:rPr>
                <w:b/>
                <w:bCs/>
                <w:color w:val="000000"/>
                <w:sz w:val="24"/>
                <w:szCs w:val="24"/>
              </w:rPr>
              <w:t>при освоении</w:t>
            </w:r>
          </w:p>
          <w:p w:rsidR="001E262C" w:rsidRPr="000862B1" w:rsidRDefault="001E262C" w:rsidP="00BA2932">
            <w:pPr>
              <w:shd w:val="clear" w:color="auto" w:fill="FFFFFF"/>
              <w:rPr>
                <w:bCs/>
                <w:color w:val="000000"/>
                <w:sz w:val="24"/>
                <w:szCs w:val="24"/>
              </w:rPr>
            </w:pPr>
            <w:r w:rsidRPr="00BA2932">
              <w:rPr>
                <w:b/>
                <w:bCs/>
                <w:color w:val="000000"/>
                <w:sz w:val="24"/>
                <w:szCs w:val="24"/>
              </w:rPr>
              <w:t>специальности</w:t>
            </w:r>
          </w:p>
        </w:tc>
        <w:tc>
          <w:tcPr>
            <w:tcW w:w="9807" w:type="dxa"/>
          </w:tcPr>
          <w:p w:rsidR="001E262C" w:rsidRPr="00BA2932" w:rsidRDefault="001E262C" w:rsidP="00BA2932">
            <w:pPr>
              <w:rPr>
                <w:b/>
                <w:sz w:val="24"/>
                <w:szCs w:val="24"/>
              </w:rPr>
            </w:pPr>
            <w:r w:rsidRPr="00307151">
              <w:rPr>
                <w:b/>
                <w:sz w:val="24"/>
                <w:szCs w:val="24"/>
              </w:rPr>
              <w:t>Содержание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E262C" w:rsidRPr="000862B1" w:rsidRDefault="001E262C" w:rsidP="00337EAC">
            <w:pPr>
              <w:shd w:val="clear" w:color="auto" w:fill="FFFFFF"/>
              <w:spacing w:line="360" w:lineRule="auto"/>
              <w:jc w:val="center"/>
              <w:rPr>
                <w:bCs/>
                <w:color w:val="000000"/>
                <w:sz w:val="24"/>
                <w:szCs w:val="24"/>
              </w:rPr>
            </w:pPr>
          </w:p>
        </w:tc>
        <w:tc>
          <w:tcPr>
            <w:tcW w:w="1417" w:type="dxa"/>
            <w:vMerge w:val="restart"/>
            <w:tcBorders>
              <w:top w:val="single" w:sz="6" w:space="0" w:color="auto"/>
              <w:left w:val="single" w:sz="6" w:space="0" w:color="auto"/>
              <w:right w:val="single" w:sz="6" w:space="0" w:color="auto"/>
            </w:tcBorders>
            <w:shd w:val="clear" w:color="auto" w:fill="FFFFFF"/>
          </w:tcPr>
          <w:p w:rsidR="001E262C" w:rsidRPr="001E262C" w:rsidRDefault="00D53501" w:rsidP="00337EAC">
            <w:pPr>
              <w:shd w:val="clear" w:color="auto" w:fill="FFFFFF"/>
              <w:spacing w:line="360" w:lineRule="auto"/>
              <w:jc w:val="center"/>
              <w:rPr>
                <w:bCs/>
                <w:color w:val="000000"/>
                <w:sz w:val="24"/>
                <w:szCs w:val="24"/>
              </w:rPr>
            </w:pPr>
            <w:r>
              <w:rPr>
                <w:bCs/>
                <w:color w:val="000000"/>
                <w:sz w:val="24"/>
                <w:szCs w:val="24"/>
              </w:rPr>
              <w:t>1</w:t>
            </w:r>
          </w:p>
        </w:tc>
      </w:tr>
      <w:tr w:rsidR="001E262C" w:rsidRPr="00307151" w:rsidTr="00905833">
        <w:trPr>
          <w:trHeight w:val="570"/>
        </w:trPr>
        <w:tc>
          <w:tcPr>
            <w:tcW w:w="2376" w:type="dxa"/>
            <w:vMerge/>
            <w:tcBorders>
              <w:left w:val="single" w:sz="6" w:space="0" w:color="auto"/>
              <w:right w:val="single" w:sz="6" w:space="0" w:color="auto"/>
            </w:tcBorders>
            <w:shd w:val="clear" w:color="auto" w:fill="FFFFFF"/>
          </w:tcPr>
          <w:p w:rsidR="001E262C" w:rsidRPr="000862B1" w:rsidRDefault="001E262C" w:rsidP="00BA2932">
            <w:pPr>
              <w:shd w:val="clear" w:color="auto" w:fill="FFFFFF"/>
              <w:rPr>
                <w:bCs/>
                <w:color w:val="000000"/>
                <w:sz w:val="24"/>
                <w:szCs w:val="24"/>
              </w:rPr>
            </w:pPr>
          </w:p>
        </w:tc>
        <w:tc>
          <w:tcPr>
            <w:tcW w:w="9807" w:type="dxa"/>
            <w:tcBorders>
              <w:bottom w:val="single" w:sz="4" w:space="0" w:color="auto"/>
            </w:tcBorders>
          </w:tcPr>
          <w:p w:rsidR="001E262C" w:rsidRPr="00BA2932" w:rsidRDefault="001E262C" w:rsidP="00BA2932">
            <w:pPr>
              <w:rPr>
                <w:b/>
                <w:sz w:val="24"/>
                <w:szCs w:val="24"/>
              </w:rPr>
            </w:pPr>
            <w:r w:rsidRPr="00BA2932">
              <w:rPr>
                <w:sz w:val="24"/>
                <w:szCs w:val="24"/>
              </w:rPr>
              <w:t>1. Базовые знания и умения по математике в профессиональной и в повседневной деятельности.</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1E262C" w:rsidRPr="000862B1"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307151" w:rsidRDefault="001E262C" w:rsidP="00337EAC">
            <w:pPr>
              <w:shd w:val="clear" w:color="auto" w:fill="FFFFFF"/>
              <w:spacing w:line="360" w:lineRule="auto"/>
              <w:jc w:val="center"/>
              <w:rPr>
                <w:bCs/>
                <w:i/>
                <w:color w:val="000000"/>
                <w:sz w:val="24"/>
                <w:szCs w:val="24"/>
              </w:rPr>
            </w:pPr>
          </w:p>
        </w:tc>
      </w:tr>
      <w:tr w:rsidR="001E262C" w:rsidRPr="00307151" w:rsidTr="00905833">
        <w:trPr>
          <w:trHeight w:val="375"/>
        </w:trPr>
        <w:tc>
          <w:tcPr>
            <w:tcW w:w="2376" w:type="dxa"/>
            <w:vMerge/>
            <w:tcBorders>
              <w:left w:val="single" w:sz="6" w:space="0" w:color="auto"/>
              <w:right w:val="single" w:sz="6" w:space="0" w:color="auto"/>
            </w:tcBorders>
            <w:shd w:val="clear" w:color="auto" w:fill="FFFFFF"/>
          </w:tcPr>
          <w:p w:rsidR="001E262C" w:rsidRPr="000862B1" w:rsidRDefault="001E262C" w:rsidP="001E262C">
            <w:pPr>
              <w:shd w:val="clear" w:color="auto" w:fill="FFFFFF"/>
              <w:rPr>
                <w:bCs/>
                <w:color w:val="000000"/>
                <w:sz w:val="24"/>
                <w:szCs w:val="24"/>
              </w:rPr>
            </w:pPr>
          </w:p>
        </w:tc>
        <w:tc>
          <w:tcPr>
            <w:tcW w:w="9807" w:type="dxa"/>
            <w:tcBorders>
              <w:top w:val="single" w:sz="4" w:space="0" w:color="auto"/>
              <w:bottom w:val="single" w:sz="4" w:space="0" w:color="auto"/>
            </w:tcBorders>
          </w:tcPr>
          <w:p w:rsidR="001E262C" w:rsidRDefault="001E262C" w:rsidP="001E262C">
            <w:pPr>
              <w:rPr>
                <w:sz w:val="24"/>
                <w:szCs w:val="24"/>
              </w:rPr>
            </w:pPr>
            <w:r>
              <w:rPr>
                <w:b/>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375"/>
        </w:trPr>
        <w:tc>
          <w:tcPr>
            <w:tcW w:w="2376" w:type="dxa"/>
            <w:vMerge/>
            <w:tcBorders>
              <w:left w:val="single" w:sz="6" w:space="0" w:color="auto"/>
              <w:right w:val="single" w:sz="6" w:space="0" w:color="auto"/>
            </w:tcBorders>
            <w:shd w:val="clear" w:color="auto" w:fill="FFFFFF"/>
          </w:tcPr>
          <w:p w:rsidR="001E262C" w:rsidRPr="000862B1" w:rsidRDefault="001E262C" w:rsidP="001E262C">
            <w:pPr>
              <w:shd w:val="clear" w:color="auto" w:fill="FFFFFF"/>
              <w:rPr>
                <w:bCs/>
                <w:color w:val="000000"/>
                <w:sz w:val="24"/>
                <w:szCs w:val="24"/>
              </w:rPr>
            </w:pPr>
          </w:p>
        </w:tc>
        <w:tc>
          <w:tcPr>
            <w:tcW w:w="9807"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255"/>
        </w:trPr>
        <w:tc>
          <w:tcPr>
            <w:tcW w:w="2376" w:type="dxa"/>
            <w:vMerge w:val="restart"/>
            <w:tcBorders>
              <w:left w:val="single" w:sz="6" w:space="0" w:color="auto"/>
              <w:right w:val="single" w:sz="6" w:space="0" w:color="auto"/>
            </w:tcBorders>
            <w:shd w:val="clear" w:color="auto" w:fill="FFFFFF"/>
          </w:tcPr>
          <w:p w:rsidR="001E262C" w:rsidRPr="00BA2932" w:rsidRDefault="001E262C" w:rsidP="001E262C">
            <w:pPr>
              <w:shd w:val="clear" w:color="auto" w:fill="FFFFFF"/>
              <w:rPr>
                <w:b/>
                <w:bCs/>
                <w:color w:val="000000"/>
                <w:sz w:val="24"/>
                <w:szCs w:val="24"/>
              </w:rPr>
            </w:pPr>
            <w:r>
              <w:rPr>
                <w:b/>
                <w:bCs/>
                <w:color w:val="000000"/>
                <w:sz w:val="24"/>
                <w:szCs w:val="24"/>
              </w:rPr>
              <w:t xml:space="preserve">Тема 1.2 </w:t>
            </w:r>
            <w:r w:rsidRPr="00BA2932">
              <w:rPr>
                <w:b/>
                <w:bCs/>
                <w:color w:val="000000"/>
                <w:sz w:val="24"/>
                <w:szCs w:val="24"/>
              </w:rPr>
              <w:t>Числа и вычисления.</w:t>
            </w:r>
          </w:p>
          <w:p w:rsidR="001E262C" w:rsidRPr="00BA2932" w:rsidRDefault="001E262C" w:rsidP="001E262C">
            <w:pPr>
              <w:shd w:val="clear" w:color="auto" w:fill="FFFFFF"/>
              <w:rPr>
                <w:b/>
                <w:bCs/>
                <w:color w:val="000000"/>
                <w:sz w:val="24"/>
                <w:szCs w:val="24"/>
              </w:rPr>
            </w:pPr>
            <w:r w:rsidRPr="00BA2932">
              <w:rPr>
                <w:b/>
                <w:bCs/>
                <w:color w:val="000000"/>
                <w:sz w:val="24"/>
                <w:szCs w:val="24"/>
              </w:rPr>
              <w:t>Выражения и</w:t>
            </w:r>
          </w:p>
          <w:p w:rsidR="001E262C" w:rsidRPr="000862B1" w:rsidRDefault="001E262C" w:rsidP="001E262C">
            <w:pPr>
              <w:shd w:val="clear" w:color="auto" w:fill="FFFFFF"/>
              <w:rPr>
                <w:bCs/>
                <w:color w:val="000000"/>
                <w:sz w:val="24"/>
                <w:szCs w:val="24"/>
              </w:rPr>
            </w:pPr>
            <w:r w:rsidRPr="00BA2932">
              <w:rPr>
                <w:b/>
                <w:bCs/>
                <w:color w:val="000000"/>
                <w:sz w:val="24"/>
                <w:szCs w:val="24"/>
              </w:rPr>
              <w:t>преобразования</w:t>
            </w:r>
          </w:p>
        </w:tc>
        <w:tc>
          <w:tcPr>
            <w:tcW w:w="9807" w:type="dxa"/>
            <w:tcBorders>
              <w:bottom w:val="single" w:sz="4" w:space="0" w:color="auto"/>
            </w:tcBorders>
          </w:tcPr>
          <w:p w:rsidR="001E262C" w:rsidRPr="00BA2932" w:rsidRDefault="001E262C" w:rsidP="001E262C">
            <w:pPr>
              <w:rPr>
                <w:sz w:val="24"/>
                <w:szCs w:val="24"/>
              </w:rPr>
            </w:pPr>
            <w:r w:rsidRPr="00307151">
              <w:rPr>
                <w:b/>
                <w:sz w:val="24"/>
                <w:szCs w:val="24"/>
              </w:rPr>
              <w:t>Содержание</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6" w:space="0" w:color="auto"/>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r w:rsidRPr="001E262C">
              <w:rPr>
                <w:bCs/>
                <w:color w:val="000000"/>
                <w:sz w:val="24"/>
                <w:szCs w:val="24"/>
              </w:rPr>
              <w:t>2</w:t>
            </w:r>
          </w:p>
        </w:tc>
      </w:tr>
      <w:tr w:rsidR="001E262C" w:rsidRPr="00307151" w:rsidTr="00905833">
        <w:trPr>
          <w:trHeight w:val="330"/>
        </w:trPr>
        <w:tc>
          <w:tcPr>
            <w:tcW w:w="2376" w:type="dxa"/>
            <w:vMerge/>
            <w:tcBorders>
              <w:left w:val="single" w:sz="6" w:space="0" w:color="auto"/>
              <w:right w:val="single" w:sz="6" w:space="0" w:color="auto"/>
            </w:tcBorders>
            <w:shd w:val="clear" w:color="auto" w:fill="FFFFFF"/>
          </w:tcPr>
          <w:p w:rsidR="001E262C" w:rsidRDefault="001E262C" w:rsidP="001E262C">
            <w:pPr>
              <w:shd w:val="clear" w:color="auto" w:fill="FFFFFF"/>
              <w:rPr>
                <w:b/>
                <w:bCs/>
                <w:color w:val="000000"/>
                <w:sz w:val="24"/>
                <w:szCs w:val="24"/>
              </w:rPr>
            </w:pPr>
          </w:p>
        </w:tc>
        <w:tc>
          <w:tcPr>
            <w:tcW w:w="9807" w:type="dxa"/>
            <w:tcBorders>
              <w:top w:val="single" w:sz="4" w:space="0" w:color="auto"/>
              <w:bottom w:val="single" w:sz="4" w:space="0" w:color="auto"/>
            </w:tcBorders>
          </w:tcPr>
          <w:p w:rsidR="001E262C" w:rsidRPr="00BA2932" w:rsidRDefault="001E262C" w:rsidP="001E262C">
            <w:pPr>
              <w:rPr>
                <w:sz w:val="24"/>
                <w:szCs w:val="24"/>
              </w:rPr>
            </w:pPr>
            <w:r>
              <w:rPr>
                <w:sz w:val="24"/>
                <w:szCs w:val="24"/>
              </w:rPr>
              <w:t>1.Положительные и отрицательные числа. Дроби. Степени.</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905833">
        <w:trPr>
          <w:trHeight w:val="240"/>
        </w:trPr>
        <w:tc>
          <w:tcPr>
            <w:tcW w:w="2376" w:type="dxa"/>
            <w:vMerge/>
            <w:tcBorders>
              <w:left w:val="single" w:sz="6" w:space="0" w:color="auto"/>
              <w:right w:val="single" w:sz="6" w:space="0" w:color="auto"/>
            </w:tcBorders>
            <w:shd w:val="clear" w:color="auto" w:fill="FFFFFF"/>
          </w:tcPr>
          <w:p w:rsidR="001E262C" w:rsidRDefault="001E262C" w:rsidP="001E262C">
            <w:pPr>
              <w:shd w:val="clear" w:color="auto" w:fill="FFFFFF"/>
              <w:rPr>
                <w:b/>
                <w:bCs/>
                <w:color w:val="000000"/>
                <w:sz w:val="24"/>
                <w:szCs w:val="24"/>
              </w:rPr>
            </w:pPr>
          </w:p>
        </w:tc>
        <w:tc>
          <w:tcPr>
            <w:tcW w:w="9807" w:type="dxa"/>
            <w:tcBorders>
              <w:top w:val="single" w:sz="4" w:space="0" w:color="auto"/>
              <w:bottom w:val="single" w:sz="4" w:space="0" w:color="auto"/>
            </w:tcBorders>
          </w:tcPr>
          <w:p w:rsidR="001E262C" w:rsidRDefault="001E262C" w:rsidP="001E262C">
            <w:pPr>
              <w:rPr>
                <w:sz w:val="24"/>
                <w:szCs w:val="24"/>
              </w:rPr>
            </w:pPr>
            <w:r>
              <w:rPr>
                <w:b/>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905833">
        <w:trPr>
          <w:trHeight w:val="255"/>
        </w:trPr>
        <w:tc>
          <w:tcPr>
            <w:tcW w:w="2376" w:type="dxa"/>
            <w:vMerge/>
            <w:tcBorders>
              <w:left w:val="single" w:sz="6" w:space="0" w:color="auto"/>
              <w:right w:val="single" w:sz="6" w:space="0" w:color="auto"/>
            </w:tcBorders>
            <w:shd w:val="clear" w:color="auto" w:fill="FFFFFF"/>
          </w:tcPr>
          <w:p w:rsidR="001E262C" w:rsidRDefault="001E262C" w:rsidP="001E262C">
            <w:pPr>
              <w:shd w:val="clear" w:color="auto" w:fill="FFFFFF"/>
              <w:rPr>
                <w:b/>
                <w:bCs/>
                <w:color w:val="000000"/>
                <w:sz w:val="24"/>
                <w:szCs w:val="24"/>
              </w:rPr>
            </w:pPr>
          </w:p>
        </w:tc>
        <w:tc>
          <w:tcPr>
            <w:tcW w:w="9807"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905833">
        <w:trPr>
          <w:trHeight w:val="408"/>
        </w:trPr>
        <w:tc>
          <w:tcPr>
            <w:tcW w:w="2376" w:type="dxa"/>
            <w:vMerge w:val="restart"/>
            <w:tcBorders>
              <w:left w:val="single" w:sz="6" w:space="0" w:color="auto"/>
              <w:right w:val="single" w:sz="6" w:space="0" w:color="auto"/>
            </w:tcBorders>
            <w:shd w:val="clear" w:color="auto" w:fill="FFFFFF"/>
          </w:tcPr>
          <w:p w:rsidR="001E262C" w:rsidRDefault="001E262C" w:rsidP="001E262C">
            <w:pPr>
              <w:shd w:val="clear" w:color="auto" w:fill="FFFFFF"/>
              <w:rPr>
                <w:b/>
                <w:sz w:val="24"/>
                <w:szCs w:val="24"/>
              </w:rPr>
            </w:pPr>
            <w:r>
              <w:rPr>
                <w:b/>
                <w:sz w:val="24"/>
                <w:szCs w:val="24"/>
              </w:rPr>
              <w:t xml:space="preserve">Тема 1.3 </w:t>
            </w:r>
            <w:r w:rsidRPr="0054289E">
              <w:rPr>
                <w:b/>
                <w:sz w:val="24"/>
                <w:szCs w:val="24"/>
              </w:rPr>
              <w:t>Геометрия на плоскости</w:t>
            </w:r>
          </w:p>
        </w:tc>
        <w:tc>
          <w:tcPr>
            <w:tcW w:w="9807" w:type="dxa"/>
            <w:tcBorders>
              <w:top w:val="single" w:sz="4" w:space="0" w:color="auto"/>
            </w:tcBorders>
          </w:tcPr>
          <w:p w:rsidR="001E262C" w:rsidRPr="0054289E" w:rsidRDefault="001E262C" w:rsidP="001E262C">
            <w:pPr>
              <w:rPr>
                <w:sz w:val="24"/>
                <w:szCs w:val="24"/>
              </w:rPr>
            </w:pPr>
            <w:r w:rsidRPr="00307151">
              <w:rPr>
                <w:b/>
                <w:sz w:val="24"/>
                <w:szCs w:val="24"/>
              </w:rPr>
              <w:t>Содержание</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r w:rsidRPr="001E262C">
              <w:rPr>
                <w:bCs/>
                <w:color w:val="000000"/>
                <w:sz w:val="24"/>
                <w:szCs w:val="24"/>
              </w:rPr>
              <w:t>2</w:t>
            </w:r>
          </w:p>
        </w:tc>
      </w:tr>
      <w:tr w:rsidR="001E262C" w:rsidRPr="00307151" w:rsidTr="00905833">
        <w:trPr>
          <w:trHeight w:val="30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bottom w:val="single" w:sz="4" w:space="0" w:color="auto"/>
            </w:tcBorders>
          </w:tcPr>
          <w:p w:rsidR="001E262C" w:rsidRPr="0054289E" w:rsidRDefault="001E262C" w:rsidP="001E262C">
            <w:pPr>
              <w:rPr>
                <w:sz w:val="24"/>
                <w:szCs w:val="24"/>
              </w:rPr>
            </w:pPr>
            <w:r w:rsidRPr="0054289E">
              <w:rPr>
                <w:sz w:val="24"/>
                <w:szCs w:val="24"/>
              </w:rPr>
              <w:t>1. Виды плоских фигур и их площадь.</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905833">
        <w:trPr>
          <w:trHeight w:val="27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bottom w:val="single" w:sz="4" w:space="0" w:color="auto"/>
            </w:tcBorders>
          </w:tcPr>
          <w:p w:rsidR="001E262C" w:rsidRPr="0054289E" w:rsidRDefault="001E262C" w:rsidP="001E262C">
            <w:pPr>
              <w:rPr>
                <w:b/>
                <w:sz w:val="24"/>
                <w:szCs w:val="24"/>
              </w:rPr>
            </w:pPr>
            <w:r>
              <w:rPr>
                <w:b/>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905833">
        <w:trPr>
          <w:trHeight w:val="27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p>
        </w:tc>
      </w:tr>
      <w:tr w:rsidR="001E262C" w:rsidRPr="00307151" w:rsidTr="00905833">
        <w:trPr>
          <w:trHeight w:val="360"/>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r w:rsidRPr="0054289E">
              <w:rPr>
                <w:b/>
                <w:bCs/>
                <w:color w:val="000000"/>
                <w:sz w:val="24"/>
                <w:szCs w:val="24"/>
              </w:rPr>
              <w:t>Тема 1.4 Процентные вычисления</w:t>
            </w:r>
          </w:p>
        </w:tc>
        <w:tc>
          <w:tcPr>
            <w:tcW w:w="9807" w:type="dxa"/>
            <w:tcBorders>
              <w:top w:val="single" w:sz="4" w:space="0" w:color="auto"/>
              <w:bottom w:val="single" w:sz="4" w:space="0" w:color="auto"/>
            </w:tcBorders>
          </w:tcPr>
          <w:p w:rsidR="001E262C" w:rsidRPr="0054289E" w:rsidRDefault="001E262C" w:rsidP="001E262C">
            <w:pPr>
              <w:rPr>
                <w:sz w:val="24"/>
                <w:szCs w:val="24"/>
              </w:rPr>
            </w:pPr>
            <w:r w:rsidRPr="0054289E">
              <w:rPr>
                <w:b/>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1E262C" w:rsidRDefault="001E262C" w:rsidP="001E262C">
            <w:pPr>
              <w:shd w:val="clear" w:color="auto" w:fill="FFFFFF"/>
              <w:spacing w:line="360" w:lineRule="auto"/>
              <w:jc w:val="center"/>
              <w:rPr>
                <w:bCs/>
                <w:color w:val="000000"/>
                <w:sz w:val="24"/>
                <w:szCs w:val="24"/>
              </w:rPr>
            </w:pPr>
            <w:r w:rsidRPr="001E262C">
              <w:rPr>
                <w:bCs/>
                <w:color w:val="000000"/>
                <w:sz w:val="24"/>
                <w:szCs w:val="24"/>
              </w:rPr>
              <w:t>2</w:t>
            </w:r>
          </w:p>
        </w:tc>
      </w:tr>
      <w:tr w:rsidR="001E262C" w:rsidRPr="00307151" w:rsidTr="00905833">
        <w:trPr>
          <w:trHeight w:val="315"/>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bottom w:val="single" w:sz="4" w:space="0" w:color="auto"/>
            </w:tcBorders>
          </w:tcPr>
          <w:p w:rsidR="001E262C" w:rsidRPr="001E262C" w:rsidRDefault="001E262C" w:rsidP="001E262C">
            <w:pPr>
              <w:rPr>
                <w:sz w:val="24"/>
                <w:szCs w:val="24"/>
              </w:rPr>
            </w:pPr>
            <w:r w:rsidRPr="0054289E">
              <w:rPr>
                <w:sz w:val="24"/>
                <w:szCs w:val="24"/>
              </w:rPr>
              <w:t>1.</w:t>
            </w:r>
            <w:r>
              <w:rPr>
                <w:sz w:val="24"/>
                <w:szCs w:val="24"/>
              </w:rPr>
              <w:t xml:space="preserve"> </w:t>
            </w:r>
            <w:r w:rsidRPr="0054289E">
              <w:rPr>
                <w:sz w:val="24"/>
                <w:szCs w:val="24"/>
              </w:rPr>
              <w:t>Простые проценты, разные способы их вычисления.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2A1297">
            <w:pPr>
              <w:shd w:val="clear" w:color="auto" w:fill="FFFFFF"/>
              <w:spacing w:line="360" w:lineRule="auto"/>
              <w:rPr>
                <w:bCs/>
                <w:color w:val="000000"/>
                <w:sz w:val="24"/>
                <w:szCs w:val="24"/>
              </w:rPr>
            </w:pPr>
            <w:r>
              <w:rPr>
                <w:bCs/>
                <w:color w:val="000000"/>
                <w:sz w:val="24"/>
                <w:szCs w:val="24"/>
              </w:rPr>
              <w:t>2</w:t>
            </w: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223"/>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bottom w:val="single" w:sz="4" w:space="0" w:color="auto"/>
            </w:tcBorders>
          </w:tcPr>
          <w:p w:rsidR="001E262C" w:rsidRPr="0054289E" w:rsidRDefault="001E262C" w:rsidP="001E262C">
            <w:pPr>
              <w:rPr>
                <w:sz w:val="24"/>
                <w:szCs w:val="24"/>
              </w:rPr>
            </w:pPr>
            <w:r>
              <w:rPr>
                <w:b/>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371"/>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303"/>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r w:rsidRPr="0054289E">
              <w:rPr>
                <w:b/>
                <w:bCs/>
                <w:color w:val="000000"/>
                <w:sz w:val="24"/>
                <w:szCs w:val="24"/>
              </w:rPr>
              <w:t>Тема 1.5</w:t>
            </w:r>
          </w:p>
          <w:p w:rsidR="001E262C" w:rsidRDefault="001E262C" w:rsidP="001E262C">
            <w:pPr>
              <w:shd w:val="clear" w:color="auto" w:fill="FFFFFF"/>
              <w:rPr>
                <w:b/>
                <w:bCs/>
                <w:color w:val="000000"/>
                <w:sz w:val="24"/>
                <w:szCs w:val="24"/>
              </w:rPr>
            </w:pPr>
            <w:r>
              <w:rPr>
                <w:b/>
                <w:bCs/>
                <w:color w:val="000000"/>
                <w:sz w:val="24"/>
                <w:szCs w:val="24"/>
              </w:rPr>
              <w:lastRenderedPageBreak/>
              <w:t xml:space="preserve">Уравнения и неравенства </w:t>
            </w:r>
          </w:p>
        </w:tc>
        <w:tc>
          <w:tcPr>
            <w:tcW w:w="9807" w:type="dxa"/>
            <w:tcBorders>
              <w:top w:val="single" w:sz="4" w:space="0" w:color="auto"/>
              <w:bottom w:val="single" w:sz="4" w:space="0" w:color="auto"/>
            </w:tcBorders>
          </w:tcPr>
          <w:p w:rsidR="001E262C" w:rsidRDefault="001E262C" w:rsidP="001E262C">
            <w:pPr>
              <w:rPr>
                <w:sz w:val="24"/>
                <w:szCs w:val="24"/>
              </w:rPr>
            </w:pPr>
            <w:r w:rsidRPr="0054289E">
              <w:rPr>
                <w:b/>
                <w:sz w:val="24"/>
                <w:szCs w:val="24"/>
              </w:rPr>
              <w:lastRenderedPageBreak/>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51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tcBorders>
          </w:tcPr>
          <w:p w:rsidR="001E262C" w:rsidRPr="001E262C" w:rsidRDefault="001E262C" w:rsidP="001E262C">
            <w:pPr>
              <w:rPr>
                <w:sz w:val="24"/>
                <w:szCs w:val="24"/>
              </w:rPr>
            </w:pPr>
            <w:r w:rsidRPr="001E262C">
              <w:rPr>
                <w:sz w:val="24"/>
                <w:szCs w:val="24"/>
              </w:rPr>
              <w:t>1. Линейные, квадратные, дробно-линейные уравнения и неравенства</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8B67A2" w:rsidP="002A1297">
            <w:pPr>
              <w:shd w:val="clear" w:color="auto" w:fill="FFFFFF"/>
              <w:spacing w:line="360" w:lineRule="auto"/>
              <w:rPr>
                <w:bCs/>
                <w:color w:val="000000"/>
                <w:sz w:val="24"/>
                <w:szCs w:val="24"/>
              </w:rPr>
            </w:pPr>
            <w:r>
              <w:rPr>
                <w:bCs/>
                <w:color w:val="000000"/>
                <w:sz w:val="24"/>
                <w:szCs w:val="24"/>
              </w:rPr>
              <w:t>4</w:t>
            </w: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279"/>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tcBorders>
          </w:tcPr>
          <w:p w:rsidR="001E262C" w:rsidRPr="0054289E" w:rsidRDefault="001E262C" w:rsidP="001E262C">
            <w:pPr>
              <w:rPr>
                <w:b/>
                <w:sz w:val="24"/>
                <w:szCs w:val="24"/>
              </w:rPr>
            </w:pPr>
            <w:r>
              <w:rPr>
                <w:b/>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270"/>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p>
        </w:tc>
        <w:tc>
          <w:tcPr>
            <w:tcW w:w="9807"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333"/>
        </w:trPr>
        <w:tc>
          <w:tcPr>
            <w:tcW w:w="2376" w:type="dxa"/>
            <w:vMerge w:val="restart"/>
            <w:tcBorders>
              <w:left w:val="single" w:sz="6" w:space="0" w:color="auto"/>
              <w:right w:val="single" w:sz="6" w:space="0" w:color="auto"/>
            </w:tcBorders>
            <w:shd w:val="clear" w:color="auto" w:fill="FFFFFF"/>
          </w:tcPr>
          <w:p w:rsidR="001E262C" w:rsidRPr="0054289E" w:rsidRDefault="001E262C" w:rsidP="001E262C">
            <w:pPr>
              <w:shd w:val="clear" w:color="auto" w:fill="FFFFFF"/>
              <w:rPr>
                <w:b/>
                <w:bCs/>
                <w:color w:val="000000"/>
                <w:sz w:val="24"/>
                <w:szCs w:val="24"/>
              </w:rPr>
            </w:pPr>
            <w:r w:rsidRPr="0054289E">
              <w:rPr>
                <w:b/>
                <w:sz w:val="24"/>
                <w:szCs w:val="24"/>
              </w:rPr>
              <w:t>Тема 1.6 Системы уравнений и неравенств</w:t>
            </w:r>
          </w:p>
        </w:tc>
        <w:tc>
          <w:tcPr>
            <w:tcW w:w="9807" w:type="dxa"/>
            <w:tcBorders>
              <w:top w:val="single" w:sz="4" w:space="0" w:color="auto"/>
              <w:bottom w:val="single" w:sz="4" w:space="0" w:color="auto"/>
            </w:tcBorders>
          </w:tcPr>
          <w:p w:rsidR="001E262C" w:rsidRDefault="001E262C" w:rsidP="001E262C">
            <w:pPr>
              <w:rPr>
                <w:sz w:val="24"/>
                <w:szCs w:val="24"/>
              </w:rPr>
            </w:pPr>
            <w:r w:rsidRPr="0054289E">
              <w:rPr>
                <w:b/>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val="restart"/>
            <w:tcBorders>
              <w:top w:val="single" w:sz="4" w:space="0" w:color="auto"/>
              <w:left w:val="single" w:sz="6" w:space="0" w:color="auto"/>
              <w:right w:val="single" w:sz="6" w:space="0" w:color="auto"/>
            </w:tcBorders>
            <w:shd w:val="clear" w:color="auto" w:fill="FFFFFF"/>
          </w:tcPr>
          <w:p w:rsidR="001E262C" w:rsidRPr="00307151" w:rsidRDefault="008768E3" w:rsidP="001E262C">
            <w:pPr>
              <w:shd w:val="clear" w:color="auto" w:fill="FFFFFF"/>
              <w:spacing w:line="360" w:lineRule="auto"/>
              <w:jc w:val="center"/>
              <w:rPr>
                <w:bCs/>
                <w:i/>
                <w:color w:val="000000"/>
                <w:sz w:val="24"/>
                <w:szCs w:val="24"/>
              </w:rPr>
            </w:pPr>
            <w:r>
              <w:rPr>
                <w:bCs/>
                <w:i/>
                <w:color w:val="000000"/>
                <w:sz w:val="24"/>
                <w:szCs w:val="24"/>
              </w:rPr>
              <w:t>2</w:t>
            </w:r>
          </w:p>
        </w:tc>
      </w:tr>
      <w:tr w:rsidR="001E262C" w:rsidRPr="00307151" w:rsidTr="00905833">
        <w:trPr>
          <w:trHeight w:val="259"/>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sz w:val="24"/>
                <w:szCs w:val="24"/>
              </w:rPr>
            </w:pPr>
          </w:p>
        </w:tc>
        <w:tc>
          <w:tcPr>
            <w:tcW w:w="9807" w:type="dxa"/>
            <w:tcBorders>
              <w:top w:val="single" w:sz="4" w:space="0" w:color="auto"/>
            </w:tcBorders>
          </w:tcPr>
          <w:p w:rsidR="001E262C" w:rsidRPr="001E262C" w:rsidRDefault="001E262C" w:rsidP="001E262C">
            <w:pPr>
              <w:rPr>
                <w:sz w:val="24"/>
                <w:szCs w:val="24"/>
              </w:rPr>
            </w:pPr>
            <w:r w:rsidRPr="001E262C">
              <w:rPr>
                <w:sz w:val="24"/>
                <w:szCs w:val="24"/>
              </w:rPr>
              <w:t>1. Способы решения систем линейных уравнений.</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8B67A2" w:rsidP="002A1297">
            <w:pPr>
              <w:shd w:val="clear" w:color="auto" w:fill="FFFFFF"/>
              <w:spacing w:line="360" w:lineRule="auto"/>
              <w:rPr>
                <w:bCs/>
                <w:color w:val="000000"/>
                <w:sz w:val="24"/>
                <w:szCs w:val="24"/>
              </w:rPr>
            </w:pPr>
            <w:r>
              <w:rPr>
                <w:bCs/>
                <w:color w:val="000000"/>
                <w:sz w:val="24"/>
                <w:szCs w:val="24"/>
              </w:rPr>
              <w:t>4</w:t>
            </w: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246"/>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sz w:val="24"/>
                <w:szCs w:val="24"/>
              </w:rPr>
            </w:pPr>
          </w:p>
        </w:tc>
        <w:tc>
          <w:tcPr>
            <w:tcW w:w="9807" w:type="dxa"/>
            <w:tcBorders>
              <w:top w:val="single" w:sz="4" w:space="0" w:color="auto"/>
              <w:bottom w:val="single" w:sz="4" w:space="0" w:color="auto"/>
            </w:tcBorders>
          </w:tcPr>
          <w:p w:rsidR="001E262C" w:rsidRPr="0054289E" w:rsidRDefault="001E262C" w:rsidP="001E262C">
            <w:pPr>
              <w:rPr>
                <w:sz w:val="24"/>
                <w:szCs w:val="24"/>
              </w:rPr>
            </w:pPr>
            <w:r>
              <w:rPr>
                <w:b/>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rPr>
          <w:trHeight w:val="252"/>
        </w:trPr>
        <w:tc>
          <w:tcPr>
            <w:tcW w:w="2376" w:type="dxa"/>
            <w:vMerge/>
            <w:tcBorders>
              <w:left w:val="single" w:sz="6" w:space="0" w:color="auto"/>
              <w:right w:val="single" w:sz="6" w:space="0" w:color="auto"/>
            </w:tcBorders>
            <w:shd w:val="clear" w:color="auto" w:fill="FFFFFF"/>
          </w:tcPr>
          <w:p w:rsidR="001E262C" w:rsidRPr="0054289E" w:rsidRDefault="001E262C" w:rsidP="001E262C">
            <w:pPr>
              <w:shd w:val="clear" w:color="auto" w:fill="FFFFFF"/>
              <w:rPr>
                <w:b/>
                <w:sz w:val="24"/>
                <w:szCs w:val="24"/>
              </w:rPr>
            </w:pPr>
          </w:p>
        </w:tc>
        <w:tc>
          <w:tcPr>
            <w:tcW w:w="9807" w:type="dxa"/>
            <w:tcBorders>
              <w:top w:val="single" w:sz="4" w:space="0" w:color="auto"/>
            </w:tcBorders>
          </w:tcPr>
          <w:p w:rsidR="001E262C" w:rsidRDefault="001E262C" w:rsidP="001E262C">
            <w:pPr>
              <w:rPr>
                <w:b/>
                <w:sz w:val="24"/>
                <w:szCs w:val="24"/>
              </w:rPr>
            </w:pPr>
            <w:r w:rsidRPr="00307151">
              <w:rPr>
                <w:b/>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1E262C" w:rsidRDefault="001E262C" w:rsidP="001E262C">
            <w:pPr>
              <w:shd w:val="clear" w:color="auto" w:fill="FFFFFF"/>
              <w:spacing w:line="360" w:lineRule="auto"/>
              <w:jc w:val="center"/>
              <w:rPr>
                <w:bCs/>
                <w:color w:val="000000"/>
                <w:sz w:val="24"/>
                <w:szCs w:val="24"/>
              </w:rPr>
            </w:pPr>
          </w:p>
        </w:tc>
        <w:tc>
          <w:tcPr>
            <w:tcW w:w="1417" w:type="dxa"/>
            <w:vMerge/>
            <w:tcBorders>
              <w:left w:val="single" w:sz="6" w:space="0" w:color="auto"/>
              <w:bottom w:val="single" w:sz="6" w:space="0" w:color="auto"/>
              <w:right w:val="single" w:sz="6" w:space="0" w:color="auto"/>
            </w:tcBorders>
            <w:shd w:val="clear" w:color="auto" w:fill="FFFFFF"/>
          </w:tcPr>
          <w:p w:rsidR="001E262C" w:rsidRPr="00307151" w:rsidRDefault="001E262C" w:rsidP="001E262C">
            <w:pPr>
              <w:shd w:val="clear" w:color="auto" w:fill="FFFFFF"/>
              <w:spacing w:line="360" w:lineRule="auto"/>
              <w:jc w:val="center"/>
              <w:rPr>
                <w:bCs/>
                <w:i/>
                <w:color w:val="000000"/>
                <w:sz w:val="24"/>
                <w:szCs w:val="24"/>
              </w:rPr>
            </w:pPr>
          </w:p>
        </w:tc>
      </w:tr>
      <w:tr w:rsidR="001E262C" w:rsidRPr="00307151" w:rsidTr="00905833">
        <w:tc>
          <w:tcPr>
            <w:tcW w:w="14734" w:type="dxa"/>
            <w:gridSpan w:val="4"/>
          </w:tcPr>
          <w:p w:rsidR="0033784A" w:rsidRDefault="0033784A" w:rsidP="00027764">
            <w:pPr>
              <w:jc w:val="center"/>
              <w:rPr>
                <w:b/>
                <w:bCs/>
                <w:color w:val="000000"/>
                <w:sz w:val="24"/>
                <w:szCs w:val="24"/>
              </w:rPr>
            </w:pPr>
          </w:p>
          <w:p w:rsidR="001E262C" w:rsidRDefault="00027764" w:rsidP="00027764">
            <w:pPr>
              <w:jc w:val="center"/>
              <w:rPr>
                <w:b/>
                <w:bCs/>
                <w:color w:val="000000"/>
                <w:sz w:val="24"/>
                <w:szCs w:val="24"/>
              </w:rPr>
            </w:pPr>
            <w:r>
              <w:rPr>
                <w:b/>
                <w:bCs/>
                <w:color w:val="000000"/>
                <w:sz w:val="24"/>
                <w:szCs w:val="24"/>
              </w:rPr>
              <w:t>Раздел 2</w:t>
            </w:r>
            <w:r w:rsidR="001E262C" w:rsidRPr="00307151">
              <w:rPr>
                <w:b/>
                <w:bCs/>
                <w:color w:val="000000"/>
                <w:sz w:val="24"/>
                <w:szCs w:val="24"/>
              </w:rPr>
              <w:t xml:space="preserve">. </w:t>
            </w:r>
            <w:r>
              <w:rPr>
                <w:b/>
                <w:bCs/>
                <w:color w:val="000000"/>
                <w:sz w:val="24"/>
                <w:szCs w:val="24"/>
              </w:rPr>
              <w:t>Действительные числа</w:t>
            </w:r>
          </w:p>
          <w:p w:rsidR="0033784A" w:rsidRPr="00307151" w:rsidRDefault="0033784A" w:rsidP="00027764">
            <w:pPr>
              <w:jc w:val="center"/>
              <w:rPr>
                <w:b/>
                <w:bCs/>
                <w:color w:val="000000"/>
                <w:spacing w:val="-2"/>
                <w:sz w:val="24"/>
                <w:szCs w:val="24"/>
              </w:rPr>
            </w:pPr>
          </w:p>
        </w:tc>
      </w:tr>
      <w:tr w:rsidR="001E262C" w:rsidRPr="00307151" w:rsidTr="00905833">
        <w:tc>
          <w:tcPr>
            <w:tcW w:w="2376" w:type="dxa"/>
            <w:vMerge w:val="restart"/>
          </w:tcPr>
          <w:p w:rsidR="001E262C" w:rsidRPr="00307151" w:rsidRDefault="00027764" w:rsidP="001E262C">
            <w:pPr>
              <w:rPr>
                <w:b/>
                <w:bCs/>
                <w:color w:val="000000"/>
                <w:spacing w:val="-2"/>
                <w:sz w:val="24"/>
                <w:szCs w:val="24"/>
              </w:rPr>
            </w:pPr>
            <w:r>
              <w:rPr>
                <w:b/>
                <w:bCs/>
                <w:color w:val="000000"/>
                <w:spacing w:val="-2"/>
                <w:sz w:val="24"/>
                <w:szCs w:val="24"/>
              </w:rPr>
              <w:t>Тема 2</w:t>
            </w:r>
            <w:r w:rsidR="001E262C" w:rsidRPr="00307151">
              <w:rPr>
                <w:b/>
                <w:bCs/>
                <w:color w:val="000000"/>
                <w:spacing w:val="-2"/>
                <w:sz w:val="24"/>
                <w:szCs w:val="24"/>
              </w:rPr>
              <w:t xml:space="preserve">.1 </w:t>
            </w:r>
            <w:r w:rsidR="001E262C">
              <w:rPr>
                <w:b/>
                <w:bCs/>
                <w:color w:val="000000"/>
                <w:spacing w:val="-2"/>
                <w:sz w:val="24"/>
                <w:szCs w:val="24"/>
              </w:rPr>
              <w:t>Действительные числа</w:t>
            </w:r>
          </w:p>
        </w:tc>
        <w:tc>
          <w:tcPr>
            <w:tcW w:w="9807" w:type="dxa"/>
          </w:tcPr>
          <w:p w:rsidR="001E262C" w:rsidRPr="00307151" w:rsidRDefault="001E262C" w:rsidP="001E262C">
            <w:pPr>
              <w:rPr>
                <w:b/>
                <w:sz w:val="24"/>
                <w:szCs w:val="24"/>
              </w:rPr>
            </w:pPr>
            <w:r w:rsidRPr="00307151">
              <w:rPr>
                <w:b/>
                <w:sz w:val="24"/>
                <w:szCs w:val="24"/>
              </w:rPr>
              <w:t xml:space="preserve">Содержание </w:t>
            </w:r>
          </w:p>
        </w:tc>
        <w:tc>
          <w:tcPr>
            <w:tcW w:w="1134" w:type="dxa"/>
          </w:tcPr>
          <w:p w:rsidR="001E262C" w:rsidRPr="00307151" w:rsidRDefault="001E262C" w:rsidP="001E262C">
            <w:pPr>
              <w:rPr>
                <w:b/>
                <w:bCs/>
                <w:color w:val="000000"/>
                <w:spacing w:val="-2"/>
                <w:sz w:val="24"/>
                <w:szCs w:val="24"/>
              </w:rPr>
            </w:pPr>
          </w:p>
        </w:tc>
        <w:tc>
          <w:tcPr>
            <w:tcW w:w="1417" w:type="dxa"/>
            <w:vMerge w:val="restart"/>
          </w:tcPr>
          <w:p w:rsidR="001E262C" w:rsidRPr="00023261" w:rsidRDefault="001E262C" w:rsidP="001E262C">
            <w:pPr>
              <w:jc w:val="center"/>
              <w:rPr>
                <w:bCs/>
                <w:color w:val="000000"/>
                <w:spacing w:val="-2"/>
                <w:sz w:val="24"/>
                <w:szCs w:val="24"/>
              </w:rPr>
            </w:pPr>
            <w:r w:rsidRPr="00023261">
              <w:rPr>
                <w:bCs/>
                <w:color w:val="000000"/>
                <w:spacing w:val="-2"/>
                <w:sz w:val="24"/>
                <w:szCs w:val="24"/>
              </w:rPr>
              <w:t>2</w:t>
            </w: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tabs>
                <w:tab w:val="left" w:pos="1650"/>
              </w:tabs>
              <w:spacing w:line="360" w:lineRule="auto"/>
              <w:jc w:val="both"/>
              <w:rPr>
                <w:sz w:val="24"/>
                <w:szCs w:val="24"/>
              </w:rPr>
            </w:pPr>
            <w:r w:rsidRPr="00307151">
              <w:rPr>
                <w:sz w:val="24"/>
                <w:szCs w:val="24"/>
              </w:rPr>
              <w:t xml:space="preserve">1. </w:t>
            </w:r>
            <w:r w:rsidRPr="00DB432A">
              <w:rPr>
                <w:color w:val="000000"/>
                <w:sz w:val="21"/>
                <w:szCs w:val="21"/>
                <w:shd w:val="clear" w:color="auto" w:fill="FFFFFF"/>
              </w:rPr>
              <w:t>Математика в науке, технике.</w:t>
            </w:r>
            <w:r w:rsidRPr="00307151">
              <w:rPr>
                <w:sz w:val="24"/>
                <w:szCs w:val="24"/>
              </w:rPr>
              <w:t xml:space="preserve"> Целые и рациональные числа.</w:t>
            </w:r>
          </w:p>
        </w:tc>
        <w:tc>
          <w:tcPr>
            <w:tcW w:w="1134" w:type="dxa"/>
          </w:tcPr>
          <w:p w:rsidR="001E262C" w:rsidRPr="00307151" w:rsidRDefault="001E262C" w:rsidP="002A1297">
            <w:pPr>
              <w:rPr>
                <w:bCs/>
                <w:color w:val="000000"/>
                <w:spacing w:val="-2"/>
                <w:sz w:val="24"/>
                <w:szCs w:val="24"/>
              </w:rPr>
            </w:pPr>
            <w:r>
              <w:rPr>
                <w:bCs/>
                <w:color w:val="000000"/>
                <w:spacing w:val="-2"/>
                <w:sz w:val="24"/>
                <w:szCs w:val="24"/>
              </w:rPr>
              <w:t>2</w:t>
            </w:r>
          </w:p>
        </w:tc>
        <w:tc>
          <w:tcPr>
            <w:tcW w:w="1417" w:type="dxa"/>
            <w:vMerge/>
          </w:tcPr>
          <w:p w:rsidR="001E262C"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2. Действительные числа.</w:t>
            </w:r>
            <w:r w:rsidRPr="009B417C">
              <w:rPr>
                <w:sz w:val="24"/>
                <w:szCs w:val="24"/>
              </w:rPr>
              <w:t xml:space="preserve"> </w:t>
            </w:r>
            <w:r>
              <w:rPr>
                <w:sz w:val="24"/>
                <w:szCs w:val="24"/>
              </w:rPr>
              <w:t>Бесконечно убывающая геометрическая прогрессия.</w:t>
            </w:r>
          </w:p>
        </w:tc>
        <w:tc>
          <w:tcPr>
            <w:tcW w:w="1134"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3. Комплексные числа.</w:t>
            </w:r>
            <w:r w:rsidRPr="009B417C">
              <w:rPr>
                <w:sz w:val="24"/>
                <w:szCs w:val="24"/>
              </w:rPr>
              <w:t xml:space="preserve"> Действия над  комплексными числами в алгебраической форме.</w:t>
            </w:r>
          </w:p>
        </w:tc>
        <w:tc>
          <w:tcPr>
            <w:tcW w:w="1134" w:type="dxa"/>
          </w:tcPr>
          <w:p w:rsidR="001E262C" w:rsidRPr="00307151" w:rsidRDefault="008B67A2"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Pr>
                <w:sz w:val="24"/>
                <w:szCs w:val="24"/>
              </w:rPr>
              <w:t>4. Арифметический корень натуральной степени.</w:t>
            </w:r>
          </w:p>
        </w:tc>
        <w:tc>
          <w:tcPr>
            <w:tcW w:w="1134"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Default="001E262C" w:rsidP="001E262C">
            <w:pPr>
              <w:rPr>
                <w:sz w:val="24"/>
                <w:szCs w:val="24"/>
              </w:rPr>
            </w:pPr>
            <w:r>
              <w:rPr>
                <w:sz w:val="24"/>
                <w:szCs w:val="24"/>
              </w:rPr>
              <w:t>5. Степень с рациональным и действительным показателями.</w:t>
            </w:r>
          </w:p>
        </w:tc>
        <w:tc>
          <w:tcPr>
            <w:tcW w:w="1134" w:type="dxa"/>
          </w:tcPr>
          <w:p w:rsidR="001E262C"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sz w:val="24"/>
                <w:szCs w:val="24"/>
              </w:rPr>
            </w:pPr>
            <w:r>
              <w:rPr>
                <w:b/>
                <w:sz w:val="24"/>
                <w:szCs w:val="24"/>
              </w:rPr>
              <w:t xml:space="preserve">Практические занятия </w:t>
            </w:r>
          </w:p>
        </w:tc>
        <w:tc>
          <w:tcPr>
            <w:tcW w:w="1134"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B22261" w:rsidRPr="00307151" w:rsidTr="00905833">
        <w:tc>
          <w:tcPr>
            <w:tcW w:w="2376" w:type="dxa"/>
            <w:vMerge/>
          </w:tcPr>
          <w:p w:rsidR="00B22261" w:rsidRPr="00307151" w:rsidRDefault="00B22261" w:rsidP="001E262C">
            <w:pPr>
              <w:rPr>
                <w:b/>
                <w:bCs/>
                <w:color w:val="000000"/>
                <w:spacing w:val="-2"/>
                <w:sz w:val="24"/>
                <w:szCs w:val="24"/>
              </w:rPr>
            </w:pPr>
          </w:p>
        </w:tc>
        <w:tc>
          <w:tcPr>
            <w:tcW w:w="9807" w:type="dxa"/>
          </w:tcPr>
          <w:p w:rsidR="00B22261" w:rsidRPr="00B22261" w:rsidRDefault="00B22261" w:rsidP="001E262C">
            <w:pPr>
              <w:rPr>
                <w:sz w:val="24"/>
                <w:szCs w:val="24"/>
              </w:rPr>
            </w:pPr>
            <w:r w:rsidRPr="00B22261">
              <w:rPr>
                <w:bCs/>
                <w:color w:val="000000"/>
                <w:sz w:val="24"/>
                <w:szCs w:val="24"/>
              </w:rPr>
              <w:t>Действительные числа</w:t>
            </w:r>
          </w:p>
        </w:tc>
        <w:tc>
          <w:tcPr>
            <w:tcW w:w="1134" w:type="dxa"/>
          </w:tcPr>
          <w:p w:rsidR="00B22261" w:rsidRPr="00307151" w:rsidRDefault="00B22261" w:rsidP="001E262C">
            <w:pPr>
              <w:jc w:val="center"/>
              <w:rPr>
                <w:bCs/>
                <w:color w:val="000000"/>
                <w:spacing w:val="-2"/>
                <w:sz w:val="24"/>
                <w:szCs w:val="24"/>
              </w:rPr>
            </w:pPr>
            <w:r>
              <w:rPr>
                <w:bCs/>
                <w:color w:val="000000"/>
                <w:spacing w:val="-2"/>
                <w:sz w:val="24"/>
                <w:szCs w:val="24"/>
              </w:rPr>
              <w:t>2</w:t>
            </w:r>
          </w:p>
        </w:tc>
        <w:tc>
          <w:tcPr>
            <w:tcW w:w="1417" w:type="dxa"/>
            <w:vMerge/>
          </w:tcPr>
          <w:p w:rsidR="00B22261" w:rsidRPr="00307151" w:rsidRDefault="00B22261"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sz w:val="24"/>
                <w:szCs w:val="24"/>
              </w:rPr>
            </w:pPr>
            <w:r w:rsidRPr="00307151">
              <w:rPr>
                <w:b/>
                <w:sz w:val="24"/>
                <w:szCs w:val="24"/>
              </w:rPr>
              <w:t xml:space="preserve">Самостоятельная работа студентов </w:t>
            </w:r>
          </w:p>
        </w:tc>
        <w:tc>
          <w:tcPr>
            <w:tcW w:w="1134"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1.Подготовка доклада на тему: «Комплексные числа» используя возможности сети Интернет.</w:t>
            </w:r>
          </w:p>
        </w:tc>
        <w:tc>
          <w:tcPr>
            <w:tcW w:w="1134" w:type="dxa"/>
          </w:tcPr>
          <w:p w:rsidR="001E262C" w:rsidRPr="00307151" w:rsidRDefault="002B0F2A" w:rsidP="002A1297">
            <w:pPr>
              <w:jc w:val="right"/>
              <w:rPr>
                <w:bCs/>
                <w:color w:val="000000"/>
                <w:spacing w:val="-2"/>
                <w:sz w:val="24"/>
                <w:szCs w:val="24"/>
              </w:rPr>
            </w:pPr>
            <w:r>
              <w:rPr>
                <w:bCs/>
                <w:color w:val="000000"/>
                <w:spacing w:val="-2"/>
                <w:sz w:val="24"/>
                <w:szCs w:val="24"/>
              </w:rPr>
              <w:t>1</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p>
        </w:tc>
        <w:tc>
          <w:tcPr>
            <w:tcW w:w="1134"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027764" w:rsidRPr="00307151" w:rsidTr="00905833">
        <w:tc>
          <w:tcPr>
            <w:tcW w:w="2376" w:type="dxa"/>
          </w:tcPr>
          <w:p w:rsidR="00027764" w:rsidRPr="00307151" w:rsidRDefault="00027764" w:rsidP="001E262C">
            <w:pPr>
              <w:rPr>
                <w:b/>
                <w:bCs/>
                <w:color w:val="000000"/>
                <w:spacing w:val="-2"/>
                <w:sz w:val="24"/>
                <w:szCs w:val="24"/>
              </w:rPr>
            </w:pPr>
          </w:p>
        </w:tc>
        <w:tc>
          <w:tcPr>
            <w:tcW w:w="9807" w:type="dxa"/>
          </w:tcPr>
          <w:p w:rsidR="0033784A" w:rsidRDefault="0033784A" w:rsidP="000F7E2C">
            <w:pPr>
              <w:jc w:val="center"/>
              <w:rPr>
                <w:b/>
                <w:bCs/>
                <w:color w:val="000000"/>
                <w:sz w:val="24"/>
                <w:szCs w:val="24"/>
              </w:rPr>
            </w:pPr>
          </w:p>
          <w:p w:rsidR="00027764" w:rsidRDefault="000F7E2C" w:rsidP="000F7E2C">
            <w:pPr>
              <w:jc w:val="center"/>
              <w:rPr>
                <w:b/>
                <w:bCs/>
                <w:color w:val="000000"/>
                <w:sz w:val="24"/>
                <w:szCs w:val="24"/>
              </w:rPr>
            </w:pPr>
            <w:r>
              <w:rPr>
                <w:b/>
                <w:bCs/>
                <w:color w:val="000000"/>
                <w:sz w:val="24"/>
                <w:szCs w:val="24"/>
              </w:rPr>
              <w:t>Раздел 3</w:t>
            </w:r>
            <w:r w:rsidRPr="00307151">
              <w:rPr>
                <w:b/>
                <w:bCs/>
                <w:color w:val="000000"/>
                <w:sz w:val="24"/>
                <w:szCs w:val="24"/>
              </w:rPr>
              <w:t>.</w:t>
            </w:r>
            <w:r>
              <w:rPr>
                <w:b/>
                <w:bCs/>
                <w:color w:val="000000"/>
                <w:sz w:val="24"/>
                <w:szCs w:val="24"/>
              </w:rPr>
              <w:t xml:space="preserve"> Степенная, показательная и логарифмическая функции</w:t>
            </w:r>
          </w:p>
          <w:p w:rsidR="0033784A" w:rsidRPr="00307151" w:rsidRDefault="0033784A" w:rsidP="000F7E2C">
            <w:pPr>
              <w:jc w:val="center"/>
              <w:rPr>
                <w:sz w:val="24"/>
                <w:szCs w:val="24"/>
              </w:rPr>
            </w:pPr>
          </w:p>
        </w:tc>
        <w:tc>
          <w:tcPr>
            <w:tcW w:w="1134" w:type="dxa"/>
          </w:tcPr>
          <w:p w:rsidR="00027764" w:rsidRPr="00307151" w:rsidRDefault="00027764" w:rsidP="001E262C">
            <w:pPr>
              <w:jc w:val="center"/>
              <w:rPr>
                <w:b/>
                <w:bCs/>
                <w:color w:val="000000"/>
                <w:spacing w:val="-2"/>
                <w:sz w:val="24"/>
                <w:szCs w:val="24"/>
              </w:rPr>
            </w:pPr>
          </w:p>
        </w:tc>
        <w:tc>
          <w:tcPr>
            <w:tcW w:w="1417" w:type="dxa"/>
          </w:tcPr>
          <w:p w:rsidR="00027764" w:rsidRPr="00307151" w:rsidRDefault="00027764" w:rsidP="001E262C">
            <w:pPr>
              <w:jc w:val="center"/>
              <w:rPr>
                <w:b/>
                <w:bCs/>
                <w:color w:val="000000"/>
                <w:spacing w:val="-2"/>
                <w:sz w:val="24"/>
                <w:szCs w:val="24"/>
              </w:rPr>
            </w:pPr>
          </w:p>
        </w:tc>
      </w:tr>
      <w:tr w:rsidR="001E262C" w:rsidRPr="00307151" w:rsidTr="00905833">
        <w:tc>
          <w:tcPr>
            <w:tcW w:w="2376" w:type="dxa"/>
            <w:vMerge w:val="restart"/>
          </w:tcPr>
          <w:p w:rsidR="001E262C" w:rsidRPr="00307151" w:rsidRDefault="000F7E2C" w:rsidP="001E262C">
            <w:pPr>
              <w:rPr>
                <w:sz w:val="24"/>
                <w:szCs w:val="24"/>
              </w:rPr>
            </w:pPr>
            <w:r>
              <w:rPr>
                <w:b/>
                <w:bCs/>
                <w:color w:val="000000"/>
                <w:spacing w:val="-2"/>
                <w:sz w:val="24"/>
                <w:szCs w:val="24"/>
              </w:rPr>
              <w:t>Тема 3.1</w:t>
            </w:r>
            <w:r w:rsidR="001E262C" w:rsidRPr="00307151">
              <w:rPr>
                <w:b/>
                <w:bCs/>
                <w:color w:val="000000"/>
                <w:spacing w:val="-2"/>
                <w:sz w:val="24"/>
                <w:szCs w:val="24"/>
              </w:rPr>
              <w:t xml:space="preserve"> </w:t>
            </w:r>
            <w:r w:rsidR="001E262C">
              <w:rPr>
                <w:b/>
                <w:bCs/>
                <w:color w:val="000000"/>
                <w:spacing w:val="-2"/>
                <w:sz w:val="24"/>
                <w:szCs w:val="24"/>
              </w:rPr>
              <w:t>Степенная функция</w:t>
            </w: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p w:rsidR="001E262C" w:rsidRPr="00307151" w:rsidRDefault="001E262C" w:rsidP="001E262C">
            <w:pPr>
              <w:rPr>
                <w:sz w:val="24"/>
                <w:szCs w:val="24"/>
              </w:rPr>
            </w:pPr>
          </w:p>
        </w:tc>
        <w:tc>
          <w:tcPr>
            <w:tcW w:w="9807" w:type="dxa"/>
          </w:tcPr>
          <w:p w:rsidR="001E262C" w:rsidRPr="00307151" w:rsidRDefault="001E262C" w:rsidP="001E262C">
            <w:pPr>
              <w:rPr>
                <w:b/>
                <w:sz w:val="24"/>
                <w:szCs w:val="24"/>
              </w:rPr>
            </w:pPr>
            <w:r w:rsidRPr="00307151">
              <w:rPr>
                <w:b/>
                <w:sz w:val="24"/>
                <w:szCs w:val="24"/>
              </w:rPr>
              <w:lastRenderedPageBreak/>
              <w:t>Содержание</w:t>
            </w:r>
          </w:p>
        </w:tc>
        <w:tc>
          <w:tcPr>
            <w:tcW w:w="1134" w:type="dxa"/>
          </w:tcPr>
          <w:p w:rsidR="001E262C" w:rsidRPr="00307151" w:rsidRDefault="001E262C" w:rsidP="001E262C">
            <w:pPr>
              <w:jc w:val="center"/>
              <w:rPr>
                <w:bCs/>
                <w:color w:val="000000"/>
                <w:spacing w:val="-2"/>
                <w:sz w:val="24"/>
                <w:szCs w:val="24"/>
              </w:rPr>
            </w:pPr>
          </w:p>
        </w:tc>
        <w:tc>
          <w:tcPr>
            <w:tcW w:w="1417" w:type="dxa"/>
            <w:vMerge w:val="restart"/>
          </w:tcPr>
          <w:p w:rsidR="001E262C" w:rsidRPr="00307151" w:rsidRDefault="001E262C" w:rsidP="001E262C">
            <w:pPr>
              <w:jc w:val="center"/>
              <w:rPr>
                <w:bCs/>
                <w:color w:val="000000"/>
                <w:spacing w:val="-2"/>
                <w:sz w:val="24"/>
                <w:szCs w:val="24"/>
              </w:rPr>
            </w:pPr>
            <w:r>
              <w:rPr>
                <w:bCs/>
                <w:color w:val="000000"/>
                <w:spacing w:val="-2"/>
                <w:sz w:val="24"/>
                <w:szCs w:val="24"/>
              </w:rPr>
              <w:t>2</w:t>
            </w: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1.</w:t>
            </w:r>
            <w:r w:rsidRPr="00307151">
              <w:rPr>
                <w:bCs/>
                <w:sz w:val="24"/>
                <w:szCs w:val="24"/>
              </w:rPr>
              <w:t xml:space="preserve"> </w:t>
            </w:r>
            <w:r>
              <w:rPr>
                <w:bCs/>
                <w:sz w:val="24"/>
                <w:szCs w:val="24"/>
              </w:rPr>
              <w:t>Степенная функция, ее свойства и график.</w:t>
            </w:r>
          </w:p>
        </w:tc>
        <w:tc>
          <w:tcPr>
            <w:tcW w:w="1134"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2.</w:t>
            </w:r>
            <w:r w:rsidRPr="00307151">
              <w:rPr>
                <w:bCs/>
                <w:sz w:val="24"/>
                <w:szCs w:val="24"/>
              </w:rPr>
              <w:t xml:space="preserve"> </w:t>
            </w:r>
            <w:r>
              <w:rPr>
                <w:bCs/>
                <w:sz w:val="24"/>
                <w:szCs w:val="24"/>
              </w:rPr>
              <w:t>Взаимно обратные функции.</w:t>
            </w:r>
          </w:p>
        </w:tc>
        <w:tc>
          <w:tcPr>
            <w:tcW w:w="1134"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307151">
              <w:rPr>
                <w:sz w:val="24"/>
                <w:szCs w:val="24"/>
              </w:rPr>
              <w:t>3.</w:t>
            </w:r>
            <w:r>
              <w:rPr>
                <w:sz w:val="24"/>
                <w:szCs w:val="24"/>
              </w:rPr>
              <w:t>Равносильные уравнения и неравенства.</w:t>
            </w:r>
          </w:p>
        </w:tc>
        <w:tc>
          <w:tcPr>
            <w:tcW w:w="1134"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 xml:space="preserve">4. </w:t>
            </w:r>
            <w:r>
              <w:rPr>
                <w:sz w:val="24"/>
                <w:szCs w:val="24"/>
              </w:rPr>
              <w:t>Иррациональные уравнения.</w:t>
            </w:r>
          </w:p>
        </w:tc>
        <w:tc>
          <w:tcPr>
            <w:tcW w:w="1134"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 xml:space="preserve">5. </w:t>
            </w:r>
            <w:r>
              <w:rPr>
                <w:sz w:val="24"/>
                <w:szCs w:val="24"/>
              </w:rPr>
              <w:t>Иррациональные неравенства.</w:t>
            </w:r>
          </w:p>
        </w:tc>
        <w:tc>
          <w:tcPr>
            <w:tcW w:w="1134"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val="restart"/>
            <w:tcBorders>
              <w:top w:val="nil"/>
            </w:tcBorders>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sz w:val="24"/>
                <w:szCs w:val="24"/>
              </w:rPr>
            </w:pPr>
            <w:r w:rsidRPr="00307151">
              <w:rPr>
                <w:b/>
                <w:sz w:val="24"/>
                <w:szCs w:val="24"/>
              </w:rPr>
              <w:t xml:space="preserve">Практические занятия </w:t>
            </w:r>
          </w:p>
        </w:tc>
        <w:tc>
          <w:tcPr>
            <w:tcW w:w="1134"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sz w:val="24"/>
                <w:szCs w:val="24"/>
              </w:rPr>
            </w:pPr>
            <w:r w:rsidRPr="00307151">
              <w:rPr>
                <w:b/>
                <w:sz w:val="24"/>
                <w:szCs w:val="24"/>
              </w:rPr>
              <w:t>Самостоятельная работа студентов</w:t>
            </w:r>
          </w:p>
        </w:tc>
        <w:tc>
          <w:tcPr>
            <w:tcW w:w="1134"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r w:rsidRPr="00307151">
              <w:rPr>
                <w:sz w:val="24"/>
                <w:szCs w:val="24"/>
              </w:rPr>
              <w:t>1.Подготовка доклада на тему: «Число е» используя возможности сети Интернет.</w:t>
            </w:r>
          </w:p>
        </w:tc>
        <w:tc>
          <w:tcPr>
            <w:tcW w:w="1134" w:type="dxa"/>
          </w:tcPr>
          <w:p w:rsidR="001E262C" w:rsidRPr="00307151" w:rsidRDefault="002B0F2A" w:rsidP="002A1297">
            <w:pPr>
              <w:jc w:val="right"/>
              <w:rPr>
                <w:bCs/>
                <w:color w:val="000000"/>
                <w:spacing w:val="-2"/>
                <w:sz w:val="24"/>
                <w:szCs w:val="24"/>
              </w:rPr>
            </w:pPr>
            <w:r>
              <w:rPr>
                <w:bCs/>
                <w:color w:val="000000"/>
                <w:spacing w:val="-2"/>
                <w:sz w:val="24"/>
                <w:szCs w:val="24"/>
              </w:rPr>
              <w:t>1</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217"/>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sz w:val="24"/>
                <w:szCs w:val="24"/>
              </w:rPr>
            </w:pPr>
          </w:p>
        </w:tc>
        <w:tc>
          <w:tcPr>
            <w:tcW w:w="1134"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905833">
        <w:trPr>
          <w:trHeight w:val="285"/>
        </w:trPr>
        <w:tc>
          <w:tcPr>
            <w:tcW w:w="2376" w:type="dxa"/>
            <w:vMerge w:val="restart"/>
          </w:tcPr>
          <w:p w:rsidR="001E262C" w:rsidRPr="00307151" w:rsidRDefault="001E262C" w:rsidP="001E262C">
            <w:pPr>
              <w:rPr>
                <w:b/>
                <w:bCs/>
                <w:color w:val="000000"/>
                <w:spacing w:val="-2"/>
                <w:sz w:val="24"/>
                <w:szCs w:val="24"/>
              </w:rPr>
            </w:pPr>
            <w:r w:rsidRPr="00307151">
              <w:rPr>
                <w:b/>
                <w:bCs/>
                <w:color w:val="000000"/>
                <w:spacing w:val="-2"/>
                <w:sz w:val="24"/>
                <w:szCs w:val="24"/>
              </w:rPr>
              <w:t>Тема</w:t>
            </w:r>
            <w:r w:rsidR="000F7E2C">
              <w:rPr>
                <w:b/>
                <w:bCs/>
                <w:color w:val="000000"/>
                <w:spacing w:val="-2"/>
                <w:sz w:val="24"/>
                <w:szCs w:val="24"/>
              </w:rPr>
              <w:t xml:space="preserve"> 3.2</w:t>
            </w:r>
            <w:r w:rsidRPr="00307151">
              <w:rPr>
                <w:b/>
                <w:bCs/>
                <w:color w:val="000000"/>
                <w:spacing w:val="-2"/>
                <w:sz w:val="24"/>
                <w:szCs w:val="24"/>
              </w:rPr>
              <w:t xml:space="preserve"> </w:t>
            </w:r>
            <w:r>
              <w:rPr>
                <w:b/>
                <w:bCs/>
                <w:color w:val="000000"/>
                <w:spacing w:val="-2"/>
                <w:sz w:val="24"/>
                <w:szCs w:val="24"/>
              </w:rPr>
              <w:t>Показательная функция</w:t>
            </w:r>
          </w:p>
        </w:tc>
        <w:tc>
          <w:tcPr>
            <w:tcW w:w="9807" w:type="dxa"/>
          </w:tcPr>
          <w:p w:rsidR="001E262C" w:rsidRPr="00307151" w:rsidRDefault="001E262C" w:rsidP="001E262C">
            <w:pPr>
              <w:rPr>
                <w:b/>
                <w:bCs/>
                <w:color w:val="000000"/>
                <w:spacing w:val="-2"/>
                <w:sz w:val="24"/>
                <w:szCs w:val="24"/>
              </w:rPr>
            </w:pPr>
            <w:r w:rsidRPr="00307151">
              <w:rPr>
                <w:b/>
                <w:bCs/>
                <w:color w:val="000000"/>
                <w:spacing w:val="-2"/>
                <w:sz w:val="24"/>
                <w:szCs w:val="24"/>
              </w:rPr>
              <w:t>Содержание</w:t>
            </w:r>
          </w:p>
        </w:tc>
        <w:tc>
          <w:tcPr>
            <w:tcW w:w="1134" w:type="dxa"/>
          </w:tcPr>
          <w:p w:rsidR="001E262C" w:rsidRPr="00307151" w:rsidRDefault="001E262C" w:rsidP="001E262C">
            <w:pPr>
              <w:rPr>
                <w:b/>
                <w:bCs/>
                <w:color w:val="000000"/>
                <w:spacing w:val="-2"/>
                <w:sz w:val="24"/>
                <w:szCs w:val="24"/>
              </w:rPr>
            </w:pPr>
          </w:p>
        </w:tc>
        <w:tc>
          <w:tcPr>
            <w:tcW w:w="1417" w:type="dxa"/>
            <w:vMerge w:val="restart"/>
          </w:tcPr>
          <w:p w:rsidR="001E262C" w:rsidRPr="00023261" w:rsidRDefault="001E262C" w:rsidP="001E262C">
            <w:pPr>
              <w:jc w:val="center"/>
              <w:rPr>
                <w:bCs/>
                <w:color w:val="000000"/>
                <w:spacing w:val="-2"/>
                <w:sz w:val="24"/>
                <w:szCs w:val="24"/>
              </w:rPr>
            </w:pPr>
            <w:r w:rsidRPr="00023261">
              <w:rPr>
                <w:bCs/>
                <w:color w:val="000000"/>
                <w:spacing w:val="-2"/>
                <w:sz w:val="24"/>
                <w:szCs w:val="24"/>
              </w:rPr>
              <w:t>2</w:t>
            </w:r>
          </w:p>
        </w:tc>
      </w:tr>
      <w:tr w:rsidR="001E262C" w:rsidRPr="00307151" w:rsidTr="00905833">
        <w:trPr>
          <w:trHeight w:val="312"/>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084A68" w:rsidRDefault="001E262C" w:rsidP="001E262C">
            <w:pPr>
              <w:rPr>
                <w:b/>
                <w:bCs/>
                <w:color w:val="000000"/>
                <w:spacing w:val="-2"/>
                <w:sz w:val="24"/>
                <w:szCs w:val="24"/>
              </w:rPr>
            </w:pPr>
            <w:r w:rsidRPr="00084A68">
              <w:rPr>
                <w:bCs/>
                <w:color w:val="000000"/>
                <w:spacing w:val="-2"/>
                <w:sz w:val="24"/>
                <w:szCs w:val="24"/>
              </w:rPr>
              <w:t>1.</w:t>
            </w:r>
            <w:r w:rsidRPr="00084A68">
              <w:rPr>
                <w:color w:val="000000"/>
                <w:sz w:val="24"/>
                <w:szCs w:val="24"/>
              </w:rPr>
              <w:t xml:space="preserve"> Показательная функция ее свойства и график.</w:t>
            </w:r>
          </w:p>
        </w:tc>
        <w:tc>
          <w:tcPr>
            <w:tcW w:w="1134"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21"/>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084A68" w:rsidRDefault="001E262C" w:rsidP="001E262C">
            <w:pPr>
              <w:rPr>
                <w:bCs/>
                <w:color w:val="000000"/>
                <w:spacing w:val="-2"/>
                <w:sz w:val="24"/>
                <w:szCs w:val="24"/>
              </w:rPr>
            </w:pPr>
            <w:r w:rsidRPr="00084A68">
              <w:rPr>
                <w:bCs/>
                <w:color w:val="000000"/>
                <w:spacing w:val="-2"/>
                <w:sz w:val="24"/>
                <w:szCs w:val="24"/>
              </w:rPr>
              <w:t>2.</w:t>
            </w:r>
            <w:r w:rsidRPr="00084A68">
              <w:rPr>
                <w:color w:val="000000"/>
                <w:sz w:val="24"/>
                <w:szCs w:val="24"/>
              </w:rPr>
              <w:t xml:space="preserve"> Показательные уравнения.</w:t>
            </w:r>
          </w:p>
        </w:tc>
        <w:tc>
          <w:tcPr>
            <w:tcW w:w="1134" w:type="dxa"/>
          </w:tcPr>
          <w:p w:rsidR="001E262C" w:rsidRPr="00307151" w:rsidRDefault="008B67A2"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15"/>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084A68" w:rsidRDefault="001E262C" w:rsidP="001E262C">
            <w:pPr>
              <w:rPr>
                <w:b/>
                <w:bCs/>
                <w:color w:val="000000"/>
                <w:spacing w:val="-2"/>
                <w:sz w:val="24"/>
                <w:szCs w:val="24"/>
              </w:rPr>
            </w:pPr>
            <w:r w:rsidRPr="00084A68">
              <w:rPr>
                <w:bCs/>
                <w:color w:val="000000"/>
                <w:spacing w:val="-2"/>
                <w:sz w:val="24"/>
                <w:szCs w:val="24"/>
              </w:rPr>
              <w:t>3. Показательные неравенства.</w:t>
            </w:r>
          </w:p>
        </w:tc>
        <w:tc>
          <w:tcPr>
            <w:tcW w:w="1134" w:type="dxa"/>
          </w:tcPr>
          <w:p w:rsidR="001E262C" w:rsidRPr="00307151" w:rsidRDefault="008B67A2"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54"/>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084A68" w:rsidRDefault="001E262C" w:rsidP="001E262C">
            <w:pPr>
              <w:rPr>
                <w:b/>
                <w:bCs/>
                <w:color w:val="000000"/>
                <w:spacing w:val="-2"/>
                <w:sz w:val="24"/>
                <w:szCs w:val="24"/>
              </w:rPr>
            </w:pPr>
            <w:r w:rsidRPr="00084A68">
              <w:rPr>
                <w:bCs/>
                <w:color w:val="000000"/>
                <w:spacing w:val="-2"/>
                <w:sz w:val="24"/>
                <w:szCs w:val="24"/>
              </w:rPr>
              <w:t>4.</w:t>
            </w:r>
            <w:r w:rsidRPr="00084A68">
              <w:rPr>
                <w:color w:val="000000"/>
                <w:sz w:val="24"/>
                <w:szCs w:val="24"/>
              </w:rPr>
              <w:t xml:space="preserve"> Системы показательных уравнений и неравенств.</w:t>
            </w:r>
          </w:p>
        </w:tc>
        <w:tc>
          <w:tcPr>
            <w:tcW w:w="1134" w:type="dxa"/>
          </w:tcPr>
          <w:p w:rsidR="001E262C" w:rsidRPr="00307151" w:rsidRDefault="00F90584" w:rsidP="002A1297">
            <w:pPr>
              <w:rPr>
                <w:bCs/>
                <w:color w:val="000000"/>
                <w:spacing w:val="-2"/>
                <w:sz w:val="24"/>
                <w:szCs w:val="24"/>
              </w:rPr>
            </w:pPr>
            <w:r>
              <w:rPr>
                <w:bCs/>
                <w:color w:val="000000"/>
                <w:spacing w:val="-2"/>
                <w:sz w:val="24"/>
                <w:szCs w:val="24"/>
              </w:rPr>
              <w:t>4</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00"/>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bCs/>
                <w:color w:val="000000"/>
                <w:spacing w:val="-2"/>
                <w:sz w:val="24"/>
                <w:szCs w:val="24"/>
              </w:rPr>
            </w:pPr>
            <w:r>
              <w:rPr>
                <w:b/>
                <w:bCs/>
                <w:color w:val="000000"/>
                <w:spacing w:val="-2"/>
                <w:sz w:val="24"/>
                <w:szCs w:val="24"/>
              </w:rPr>
              <w:t xml:space="preserve">Практические занятия </w:t>
            </w:r>
          </w:p>
        </w:tc>
        <w:tc>
          <w:tcPr>
            <w:tcW w:w="1134"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30"/>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905833">
        <w:trPr>
          <w:trHeight w:val="285"/>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bCs/>
                <w:color w:val="000000"/>
                <w:spacing w:val="-2"/>
                <w:sz w:val="24"/>
                <w:szCs w:val="24"/>
              </w:rPr>
            </w:pPr>
            <w:r>
              <w:rPr>
                <w:bCs/>
                <w:color w:val="000000"/>
                <w:spacing w:val="-2"/>
                <w:sz w:val="24"/>
                <w:szCs w:val="24"/>
              </w:rPr>
              <w:t>1</w:t>
            </w:r>
            <w:r w:rsidRPr="00307151">
              <w:rPr>
                <w:bCs/>
                <w:color w:val="000000"/>
                <w:spacing w:val="-2"/>
                <w:sz w:val="24"/>
                <w:szCs w:val="24"/>
              </w:rPr>
              <w:t>.</w:t>
            </w:r>
            <w:r w:rsidRPr="00307151">
              <w:rPr>
                <w:sz w:val="24"/>
                <w:szCs w:val="24"/>
              </w:rPr>
              <w:t xml:space="preserve"> Решение задач на тему: </w:t>
            </w:r>
            <w:r>
              <w:rPr>
                <w:rFonts w:ascii="Cambria Math" w:hAnsi="Cambria Math" w:cs="Cambria Math"/>
                <w:sz w:val="24"/>
                <w:szCs w:val="24"/>
              </w:rPr>
              <w:t>«Показательная функция»</w:t>
            </w:r>
          </w:p>
        </w:tc>
        <w:tc>
          <w:tcPr>
            <w:tcW w:w="1134" w:type="dxa"/>
          </w:tcPr>
          <w:p w:rsidR="001E262C" w:rsidRPr="00307151" w:rsidRDefault="002B0F2A" w:rsidP="002A1297">
            <w:pPr>
              <w:jc w:val="right"/>
              <w:rPr>
                <w:bCs/>
                <w:color w:val="000000"/>
                <w:spacing w:val="-2"/>
                <w:sz w:val="24"/>
                <w:szCs w:val="24"/>
              </w:rPr>
            </w:pPr>
            <w:r>
              <w:rPr>
                <w:bCs/>
                <w:color w:val="000000"/>
                <w:spacing w:val="-2"/>
                <w:sz w:val="24"/>
                <w:szCs w:val="24"/>
              </w:rPr>
              <w:t>1</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00"/>
        </w:trPr>
        <w:tc>
          <w:tcPr>
            <w:tcW w:w="2376" w:type="dxa"/>
            <w:vMerge/>
          </w:tcPr>
          <w:p w:rsidR="001E262C" w:rsidRPr="00307151" w:rsidRDefault="001E262C" w:rsidP="001E262C">
            <w:pPr>
              <w:rPr>
                <w:b/>
                <w:bCs/>
                <w:color w:val="000000"/>
                <w:spacing w:val="-2"/>
                <w:sz w:val="24"/>
                <w:szCs w:val="24"/>
              </w:rPr>
            </w:pPr>
          </w:p>
        </w:tc>
        <w:tc>
          <w:tcPr>
            <w:tcW w:w="9807" w:type="dxa"/>
          </w:tcPr>
          <w:p w:rsidR="001E262C" w:rsidRPr="00307151" w:rsidRDefault="001E262C" w:rsidP="001E262C">
            <w:pPr>
              <w:rPr>
                <w:b/>
                <w:bCs/>
                <w:color w:val="000000"/>
                <w:spacing w:val="-2"/>
                <w:sz w:val="24"/>
                <w:szCs w:val="24"/>
              </w:rPr>
            </w:pPr>
          </w:p>
        </w:tc>
        <w:tc>
          <w:tcPr>
            <w:tcW w:w="1134" w:type="dxa"/>
          </w:tcPr>
          <w:p w:rsidR="001E262C" w:rsidRPr="00307151" w:rsidRDefault="001E262C" w:rsidP="001E262C">
            <w:pPr>
              <w:jc w:val="cente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1E262C" w:rsidRPr="00307151" w:rsidTr="00905833">
        <w:trPr>
          <w:trHeight w:val="273"/>
        </w:trPr>
        <w:tc>
          <w:tcPr>
            <w:tcW w:w="2376" w:type="dxa"/>
            <w:vMerge w:val="restart"/>
          </w:tcPr>
          <w:p w:rsidR="001E262C" w:rsidRPr="00307151" w:rsidRDefault="000F7E2C" w:rsidP="001E262C">
            <w:pPr>
              <w:rPr>
                <w:b/>
                <w:bCs/>
                <w:color w:val="000000"/>
                <w:spacing w:val="-2"/>
                <w:sz w:val="24"/>
                <w:szCs w:val="24"/>
              </w:rPr>
            </w:pPr>
            <w:r>
              <w:rPr>
                <w:b/>
                <w:bCs/>
                <w:sz w:val="24"/>
                <w:szCs w:val="24"/>
              </w:rPr>
              <w:t>Тема 3.3</w:t>
            </w:r>
            <w:r w:rsidR="001E262C">
              <w:rPr>
                <w:b/>
                <w:bCs/>
                <w:sz w:val="24"/>
                <w:szCs w:val="24"/>
              </w:rPr>
              <w:t xml:space="preserve">  Логарифмическая функция</w:t>
            </w:r>
          </w:p>
        </w:tc>
        <w:tc>
          <w:tcPr>
            <w:tcW w:w="9807" w:type="dxa"/>
          </w:tcPr>
          <w:p w:rsidR="001E262C" w:rsidRPr="00307151" w:rsidRDefault="001E262C" w:rsidP="001E262C">
            <w:pPr>
              <w:rPr>
                <w:b/>
                <w:bCs/>
                <w:color w:val="000000"/>
                <w:spacing w:val="-2"/>
                <w:sz w:val="24"/>
                <w:szCs w:val="24"/>
              </w:rPr>
            </w:pPr>
            <w:r w:rsidRPr="00307151">
              <w:rPr>
                <w:b/>
                <w:bCs/>
                <w:color w:val="000000"/>
                <w:spacing w:val="-2"/>
                <w:sz w:val="24"/>
                <w:szCs w:val="24"/>
              </w:rPr>
              <w:t>Содержание</w:t>
            </w:r>
          </w:p>
        </w:tc>
        <w:tc>
          <w:tcPr>
            <w:tcW w:w="1134" w:type="dxa"/>
          </w:tcPr>
          <w:p w:rsidR="001E262C" w:rsidRPr="00307151" w:rsidRDefault="001E262C" w:rsidP="001E262C">
            <w:pPr>
              <w:jc w:val="center"/>
              <w:rPr>
                <w:b/>
                <w:bCs/>
                <w:color w:val="000000"/>
                <w:spacing w:val="-2"/>
                <w:sz w:val="24"/>
                <w:szCs w:val="24"/>
              </w:rPr>
            </w:pPr>
          </w:p>
        </w:tc>
        <w:tc>
          <w:tcPr>
            <w:tcW w:w="1417" w:type="dxa"/>
            <w:vMerge w:val="restart"/>
          </w:tcPr>
          <w:p w:rsidR="001E262C" w:rsidRPr="00023261" w:rsidRDefault="001E262C" w:rsidP="001E262C">
            <w:pPr>
              <w:jc w:val="center"/>
              <w:rPr>
                <w:bCs/>
                <w:color w:val="000000"/>
                <w:spacing w:val="-2"/>
                <w:sz w:val="24"/>
                <w:szCs w:val="24"/>
              </w:rPr>
            </w:pPr>
            <w:r w:rsidRPr="00023261">
              <w:rPr>
                <w:bCs/>
                <w:color w:val="000000"/>
                <w:spacing w:val="-2"/>
                <w:sz w:val="24"/>
                <w:szCs w:val="24"/>
              </w:rPr>
              <w:t>2</w:t>
            </w:r>
          </w:p>
        </w:tc>
      </w:tr>
      <w:tr w:rsidR="001E262C" w:rsidRPr="00307151" w:rsidTr="00905833">
        <w:trPr>
          <w:trHeight w:val="210"/>
        </w:trPr>
        <w:tc>
          <w:tcPr>
            <w:tcW w:w="2376" w:type="dxa"/>
            <w:vMerge/>
          </w:tcPr>
          <w:p w:rsidR="001E262C" w:rsidRPr="00307151" w:rsidRDefault="001E262C" w:rsidP="001E262C">
            <w:pPr>
              <w:rPr>
                <w:b/>
                <w:bCs/>
                <w:sz w:val="24"/>
                <w:szCs w:val="24"/>
              </w:rPr>
            </w:pPr>
          </w:p>
        </w:tc>
        <w:tc>
          <w:tcPr>
            <w:tcW w:w="9807" w:type="dxa"/>
          </w:tcPr>
          <w:p w:rsidR="001E262C" w:rsidRPr="00307151" w:rsidRDefault="001E262C" w:rsidP="001E262C">
            <w:pPr>
              <w:rPr>
                <w:bCs/>
                <w:color w:val="000000"/>
                <w:spacing w:val="-2"/>
                <w:sz w:val="24"/>
                <w:szCs w:val="24"/>
              </w:rPr>
            </w:pPr>
            <w:r w:rsidRPr="0026626B">
              <w:rPr>
                <w:sz w:val="24"/>
                <w:szCs w:val="24"/>
              </w:rPr>
              <w:t>1.</w:t>
            </w:r>
            <w:r>
              <w:rPr>
                <w:sz w:val="24"/>
                <w:szCs w:val="24"/>
              </w:rPr>
              <w:t xml:space="preserve"> Логарифмы. Свойства логарифмов.</w:t>
            </w:r>
          </w:p>
        </w:tc>
        <w:tc>
          <w:tcPr>
            <w:tcW w:w="1134" w:type="dxa"/>
          </w:tcPr>
          <w:p w:rsidR="001E262C" w:rsidRPr="00307151" w:rsidRDefault="001E262C" w:rsidP="002A1297">
            <w:pPr>
              <w:rPr>
                <w:bCs/>
                <w:color w:val="000000"/>
                <w:spacing w:val="-2"/>
                <w:sz w:val="24"/>
                <w:szCs w:val="24"/>
              </w:rPr>
            </w:pPr>
            <w:r w:rsidRPr="00307151">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496463" w:rsidRPr="00307151" w:rsidTr="00905833">
        <w:trPr>
          <w:trHeight w:val="210"/>
        </w:trPr>
        <w:tc>
          <w:tcPr>
            <w:tcW w:w="2376" w:type="dxa"/>
            <w:vMerge/>
          </w:tcPr>
          <w:p w:rsidR="00496463" w:rsidRPr="00307151" w:rsidRDefault="00496463" w:rsidP="001E262C">
            <w:pPr>
              <w:rPr>
                <w:b/>
                <w:bCs/>
                <w:sz w:val="24"/>
                <w:szCs w:val="24"/>
              </w:rPr>
            </w:pPr>
          </w:p>
        </w:tc>
        <w:tc>
          <w:tcPr>
            <w:tcW w:w="9807" w:type="dxa"/>
          </w:tcPr>
          <w:p w:rsidR="00496463" w:rsidRPr="00496463" w:rsidRDefault="00496463" w:rsidP="00496463">
            <w:pPr>
              <w:rPr>
                <w:sz w:val="24"/>
                <w:szCs w:val="24"/>
              </w:rPr>
            </w:pPr>
            <w:r w:rsidRPr="00496463">
              <w:rPr>
                <w:sz w:val="24"/>
                <w:szCs w:val="24"/>
              </w:rPr>
              <w:t>2.</w:t>
            </w:r>
            <w:r>
              <w:rPr>
                <w:sz w:val="24"/>
                <w:szCs w:val="24"/>
              </w:rPr>
              <w:t xml:space="preserve"> Свойства логарифмов.</w:t>
            </w:r>
          </w:p>
        </w:tc>
        <w:tc>
          <w:tcPr>
            <w:tcW w:w="1134" w:type="dxa"/>
          </w:tcPr>
          <w:p w:rsidR="00496463" w:rsidRPr="00307151" w:rsidRDefault="00496463" w:rsidP="002A1297">
            <w:pPr>
              <w:rPr>
                <w:bCs/>
                <w:color w:val="000000"/>
                <w:spacing w:val="-2"/>
                <w:sz w:val="24"/>
                <w:szCs w:val="24"/>
              </w:rPr>
            </w:pPr>
            <w:r>
              <w:rPr>
                <w:bCs/>
                <w:color w:val="000000"/>
                <w:spacing w:val="-2"/>
                <w:sz w:val="24"/>
                <w:szCs w:val="24"/>
              </w:rPr>
              <w:t>2</w:t>
            </w:r>
          </w:p>
        </w:tc>
        <w:tc>
          <w:tcPr>
            <w:tcW w:w="1417" w:type="dxa"/>
            <w:vMerge/>
          </w:tcPr>
          <w:p w:rsidR="00496463" w:rsidRPr="00307151" w:rsidRDefault="00496463" w:rsidP="001E262C">
            <w:pPr>
              <w:jc w:val="center"/>
              <w:rPr>
                <w:bCs/>
                <w:color w:val="000000"/>
                <w:spacing w:val="-2"/>
                <w:sz w:val="24"/>
                <w:szCs w:val="24"/>
              </w:rPr>
            </w:pPr>
          </w:p>
        </w:tc>
      </w:tr>
      <w:tr w:rsidR="001E262C" w:rsidRPr="00307151" w:rsidTr="00905833">
        <w:trPr>
          <w:trHeight w:val="339"/>
        </w:trPr>
        <w:tc>
          <w:tcPr>
            <w:tcW w:w="2376" w:type="dxa"/>
            <w:vMerge/>
          </w:tcPr>
          <w:p w:rsidR="001E262C" w:rsidRPr="00307151" w:rsidRDefault="001E262C" w:rsidP="001E262C">
            <w:pPr>
              <w:rPr>
                <w:b/>
                <w:bCs/>
                <w:sz w:val="24"/>
                <w:szCs w:val="24"/>
              </w:rPr>
            </w:pPr>
          </w:p>
        </w:tc>
        <w:tc>
          <w:tcPr>
            <w:tcW w:w="9807" w:type="dxa"/>
          </w:tcPr>
          <w:p w:rsidR="001E262C" w:rsidRPr="00307151" w:rsidRDefault="001E262C" w:rsidP="001E262C">
            <w:pPr>
              <w:rPr>
                <w:bCs/>
                <w:color w:val="000000"/>
                <w:spacing w:val="-2"/>
                <w:sz w:val="24"/>
                <w:szCs w:val="24"/>
              </w:rPr>
            </w:pPr>
            <w:r>
              <w:rPr>
                <w:sz w:val="24"/>
                <w:szCs w:val="24"/>
              </w:rPr>
              <w:t>2. Десятичные и натуральные логарифмы.</w:t>
            </w:r>
          </w:p>
        </w:tc>
        <w:tc>
          <w:tcPr>
            <w:tcW w:w="1134" w:type="dxa"/>
          </w:tcPr>
          <w:p w:rsidR="001E262C" w:rsidRPr="00307151" w:rsidRDefault="00496463" w:rsidP="002A1297">
            <w:pPr>
              <w:rPr>
                <w:bCs/>
                <w:color w:val="000000"/>
                <w:spacing w:val="-2"/>
                <w:sz w:val="24"/>
                <w:szCs w:val="24"/>
              </w:rPr>
            </w:pPr>
            <w:r>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39"/>
        </w:trPr>
        <w:tc>
          <w:tcPr>
            <w:tcW w:w="2376" w:type="dxa"/>
            <w:vMerge/>
          </w:tcPr>
          <w:p w:rsidR="001E262C" w:rsidRPr="00307151" w:rsidRDefault="001E262C" w:rsidP="001E262C">
            <w:pPr>
              <w:rPr>
                <w:b/>
                <w:bCs/>
                <w:sz w:val="24"/>
                <w:szCs w:val="24"/>
              </w:rPr>
            </w:pPr>
          </w:p>
        </w:tc>
        <w:tc>
          <w:tcPr>
            <w:tcW w:w="9807" w:type="dxa"/>
          </w:tcPr>
          <w:p w:rsidR="001E262C" w:rsidRDefault="001E262C" w:rsidP="001E262C">
            <w:pPr>
              <w:rPr>
                <w:sz w:val="24"/>
                <w:szCs w:val="24"/>
              </w:rPr>
            </w:pPr>
            <w:r>
              <w:rPr>
                <w:sz w:val="24"/>
                <w:szCs w:val="24"/>
              </w:rPr>
              <w:t>3. Логарифмическая функция ее свойства и график.</w:t>
            </w:r>
          </w:p>
        </w:tc>
        <w:tc>
          <w:tcPr>
            <w:tcW w:w="1134" w:type="dxa"/>
          </w:tcPr>
          <w:p w:rsidR="001E262C" w:rsidRPr="00307151" w:rsidRDefault="001E262C" w:rsidP="002A1297">
            <w:pPr>
              <w:rPr>
                <w:bCs/>
                <w:color w:val="000000"/>
                <w:spacing w:val="-2"/>
                <w:sz w:val="24"/>
                <w:szCs w:val="24"/>
              </w:rPr>
            </w:pPr>
            <w:r>
              <w:rPr>
                <w:bCs/>
                <w:color w:val="000000"/>
                <w:spacing w:val="-2"/>
                <w:sz w:val="24"/>
                <w:szCs w:val="24"/>
              </w:rPr>
              <w:t>2</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39"/>
        </w:trPr>
        <w:tc>
          <w:tcPr>
            <w:tcW w:w="2376" w:type="dxa"/>
            <w:vMerge/>
          </w:tcPr>
          <w:p w:rsidR="001E262C" w:rsidRPr="00307151" w:rsidRDefault="001E262C" w:rsidP="001E262C">
            <w:pPr>
              <w:rPr>
                <w:b/>
                <w:bCs/>
                <w:sz w:val="24"/>
                <w:szCs w:val="24"/>
              </w:rPr>
            </w:pPr>
          </w:p>
        </w:tc>
        <w:tc>
          <w:tcPr>
            <w:tcW w:w="9807" w:type="dxa"/>
          </w:tcPr>
          <w:p w:rsidR="001E262C" w:rsidRDefault="001E262C" w:rsidP="001E262C">
            <w:pPr>
              <w:rPr>
                <w:sz w:val="24"/>
                <w:szCs w:val="24"/>
              </w:rPr>
            </w:pPr>
            <w:r>
              <w:rPr>
                <w:sz w:val="24"/>
                <w:szCs w:val="24"/>
              </w:rPr>
              <w:t>4. Логарифмические уравнения.</w:t>
            </w:r>
          </w:p>
        </w:tc>
        <w:tc>
          <w:tcPr>
            <w:tcW w:w="1134" w:type="dxa"/>
          </w:tcPr>
          <w:p w:rsidR="001E262C"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339"/>
        </w:trPr>
        <w:tc>
          <w:tcPr>
            <w:tcW w:w="2376" w:type="dxa"/>
            <w:vMerge/>
          </w:tcPr>
          <w:p w:rsidR="001E262C" w:rsidRPr="00307151" w:rsidRDefault="001E262C" w:rsidP="001E262C">
            <w:pPr>
              <w:rPr>
                <w:b/>
                <w:bCs/>
                <w:sz w:val="24"/>
                <w:szCs w:val="24"/>
              </w:rPr>
            </w:pPr>
          </w:p>
        </w:tc>
        <w:tc>
          <w:tcPr>
            <w:tcW w:w="9807" w:type="dxa"/>
          </w:tcPr>
          <w:p w:rsidR="001E262C" w:rsidRDefault="001E262C" w:rsidP="001E262C">
            <w:pPr>
              <w:rPr>
                <w:sz w:val="24"/>
                <w:szCs w:val="24"/>
              </w:rPr>
            </w:pPr>
            <w:r>
              <w:rPr>
                <w:sz w:val="24"/>
                <w:szCs w:val="24"/>
              </w:rPr>
              <w:t>5. Логарифмические неравенства.</w:t>
            </w:r>
          </w:p>
        </w:tc>
        <w:tc>
          <w:tcPr>
            <w:tcW w:w="1134" w:type="dxa"/>
          </w:tcPr>
          <w:p w:rsidR="001E262C"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1E262C" w:rsidRPr="00307151" w:rsidRDefault="001E262C" w:rsidP="001E262C">
            <w:pPr>
              <w:jc w:val="center"/>
              <w:rPr>
                <w:bCs/>
                <w:color w:val="000000"/>
                <w:spacing w:val="-2"/>
                <w:sz w:val="24"/>
                <w:szCs w:val="24"/>
              </w:rPr>
            </w:pPr>
          </w:p>
        </w:tc>
      </w:tr>
      <w:tr w:rsidR="001E262C" w:rsidRPr="00307151" w:rsidTr="00905833">
        <w:trPr>
          <w:trHeight w:val="270"/>
        </w:trPr>
        <w:tc>
          <w:tcPr>
            <w:tcW w:w="2376" w:type="dxa"/>
            <w:vMerge/>
          </w:tcPr>
          <w:p w:rsidR="001E262C" w:rsidRPr="00307151" w:rsidRDefault="001E262C" w:rsidP="001E262C">
            <w:pPr>
              <w:rPr>
                <w:b/>
                <w:bCs/>
                <w:sz w:val="24"/>
                <w:szCs w:val="24"/>
              </w:rPr>
            </w:pPr>
          </w:p>
        </w:tc>
        <w:tc>
          <w:tcPr>
            <w:tcW w:w="9807" w:type="dxa"/>
          </w:tcPr>
          <w:p w:rsidR="001E262C" w:rsidRPr="00307151" w:rsidRDefault="0033784A" w:rsidP="001E262C">
            <w:pPr>
              <w:rPr>
                <w:b/>
                <w:bCs/>
                <w:color w:val="000000"/>
                <w:spacing w:val="-2"/>
                <w:sz w:val="24"/>
                <w:szCs w:val="24"/>
              </w:rPr>
            </w:pPr>
            <w:r>
              <w:rPr>
                <w:b/>
                <w:sz w:val="24"/>
                <w:szCs w:val="24"/>
              </w:rPr>
              <w:t>Практические занятия</w:t>
            </w:r>
          </w:p>
        </w:tc>
        <w:tc>
          <w:tcPr>
            <w:tcW w:w="1134" w:type="dxa"/>
          </w:tcPr>
          <w:p w:rsidR="001E262C" w:rsidRPr="00307151" w:rsidRDefault="001E262C" w:rsidP="001E262C">
            <w:pPr>
              <w:jc w:val="center"/>
              <w:rPr>
                <w:bCs/>
                <w:color w:val="000000"/>
                <w:spacing w:val="-2"/>
                <w:sz w:val="24"/>
                <w:szCs w:val="24"/>
              </w:rPr>
            </w:pPr>
          </w:p>
        </w:tc>
        <w:tc>
          <w:tcPr>
            <w:tcW w:w="1417" w:type="dxa"/>
            <w:vMerge/>
          </w:tcPr>
          <w:p w:rsidR="001E262C" w:rsidRPr="00307151" w:rsidRDefault="001E262C" w:rsidP="001E262C">
            <w:pPr>
              <w:jc w:val="center"/>
              <w:rPr>
                <w:bCs/>
                <w:color w:val="000000"/>
                <w:spacing w:val="-2"/>
                <w:sz w:val="24"/>
                <w:szCs w:val="24"/>
              </w:rPr>
            </w:pPr>
          </w:p>
        </w:tc>
      </w:tr>
      <w:tr w:rsidR="002A1297" w:rsidRPr="00307151" w:rsidTr="00905833">
        <w:trPr>
          <w:trHeight w:val="270"/>
        </w:trPr>
        <w:tc>
          <w:tcPr>
            <w:tcW w:w="2376" w:type="dxa"/>
            <w:vMerge/>
          </w:tcPr>
          <w:p w:rsidR="002A1297" w:rsidRPr="00307151" w:rsidRDefault="002A1297" w:rsidP="001E262C">
            <w:pPr>
              <w:rPr>
                <w:b/>
                <w:bCs/>
                <w:sz w:val="24"/>
                <w:szCs w:val="24"/>
              </w:rPr>
            </w:pPr>
          </w:p>
        </w:tc>
        <w:tc>
          <w:tcPr>
            <w:tcW w:w="9807" w:type="dxa"/>
          </w:tcPr>
          <w:p w:rsidR="002A1297" w:rsidRDefault="002A1297" w:rsidP="002A1297">
            <w:pPr>
              <w:rPr>
                <w:b/>
                <w:sz w:val="24"/>
                <w:szCs w:val="24"/>
              </w:rPr>
            </w:pPr>
            <w:r>
              <w:rPr>
                <w:b/>
                <w:color w:val="000000"/>
                <w:sz w:val="24"/>
                <w:szCs w:val="24"/>
              </w:rPr>
              <w:t>Контрольная работа №1</w:t>
            </w:r>
            <w:r w:rsidRPr="00307151">
              <w:rPr>
                <w:b/>
                <w:color w:val="000000"/>
                <w:sz w:val="24"/>
                <w:szCs w:val="24"/>
              </w:rPr>
              <w:t xml:space="preserve"> по теме: «</w:t>
            </w:r>
            <w:r>
              <w:rPr>
                <w:b/>
                <w:color w:val="000000"/>
                <w:sz w:val="24"/>
                <w:szCs w:val="24"/>
              </w:rPr>
              <w:t>Степенная, показательная и логарифмическая функция</w:t>
            </w:r>
            <w:r w:rsidRPr="00307151">
              <w:rPr>
                <w:b/>
                <w:color w:val="000000"/>
                <w:sz w:val="24"/>
                <w:szCs w:val="24"/>
              </w:rPr>
              <w:t>»</w:t>
            </w:r>
          </w:p>
        </w:tc>
        <w:tc>
          <w:tcPr>
            <w:tcW w:w="1134" w:type="dxa"/>
          </w:tcPr>
          <w:p w:rsidR="002A1297" w:rsidRPr="00307151" w:rsidRDefault="002A1297" w:rsidP="001E262C">
            <w:pPr>
              <w:jc w:val="center"/>
              <w:rPr>
                <w:bCs/>
                <w:color w:val="000000"/>
                <w:spacing w:val="-2"/>
                <w:sz w:val="24"/>
                <w:szCs w:val="24"/>
              </w:rPr>
            </w:pPr>
            <w:r>
              <w:rPr>
                <w:bCs/>
                <w:color w:val="000000"/>
                <w:spacing w:val="-2"/>
                <w:sz w:val="24"/>
                <w:szCs w:val="24"/>
              </w:rPr>
              <w:t>2</w:t>
            </w:r>
          </w:p>
        </w:tc>
        <w:tc>
          <w:tcPr>
            <w:tcW w:w="1417" w:type="dxa"/>
            <w:vMerge/>
          </w:tcPr>
          <w:p w:rsidR="002A1297" w:rsidRPr="00307151" w:rsidRDefault="002A1297" w:rsidP="001E262C">
            <w:pPr>
              <w:jc w:val="center"/>
              <w:rPr>
                <w:bCs/>
                <w:color w:val="000000"/>
                <w:spacing w:val="-2"/>
                <w:sz w:val="24"/>
                <w:szCs w:val="24"/>
              </w:rPr>
            </w:pPr>
          </w:p>
        </w:tc>
      </w:tr>
      <w:tr w:rsidR="001E262C" w:rsidRPr="00307151" w:rsidTr="00905833">
        <w:trPr>
          <w:trHeight w:val="253"/>
        </w:trPr>
        <w:tc>
          <w:tcPr>
            <w:tcW w:w="2376" w:type="dxa"/>
            <w:vMerge/>
          </w:tcPr>
          <w:p w:rsidR="001E262C" w:rsidRPr="00307151" w:rsidRDefault="001E262C" w:rsidP="001E262C">
            <w:pPr>
              <w:rPr>
                <w:b/>
                <w:bCs/>
                <w:sz w:val="24"/>
                <w:szCs w:val="24"/>
              </w:rPr>
            </w:pPr>
          </w:p>
        </w:tc>
        <w:tc>
          <w:tcPr>
            <w:tcW w:w="9807" w:type="dxa"/>
          </w:tcPr>
          <w:p w:rsidR="001E262C" w:rsidRPr="00307151" w:rsidRDefault="0033784A" w:rsidP="001E262C">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1E262C" w:rsidRPr="00307151" w:rsidRDefault="001E262C" w:rsidP="001E262C">
            <w:pPr>
              <w:rPr>
                <w:b/>
                <w:bCs/>
                <w:color w:val="000000"/>
                <w:spacing w:val="-2"/>
                <w:sz w:val="24"/>
                <w:szCs w:val="24"/>
              </w:rPr>
            </w:pPr>
          </w:p>
        </w:tc>
        <w:tc>
          <w:tcPr>
            <w:tcW w:w="1417" w:type="dxa"/>
            <w:vMerge/>
          </w:tcPr>
          <w:p w:rsidR="001E262C" w:rsidRPr="00307151" w:rsidRDefault="001E262C" w:rsidP="001E262C">
            <w:pPr>
              <w:jc w:val="center"/>
              <w:rPr>
                <w:b/>
                <w:bCs/>
                <w:color w:val="000000"/>
                <w:spacing w:val="-2"/>
                <w:sz w:val="24"/>
                <w:szCs w:val="24"/>
              </w:rPr>
            </w:pPr>
          </w:p>
        </w:tc>
      </w:tr>
      <w:tr w:rsidR="000F7E2C" w:rsidRPr="00307151" w:rsidTr="00905833">
        <w:trPr>
          <w:trHeight w:val="253"/>
        </w:trPr>
        <w:tc>
          <w:tcPr>
            <w:tcW w:w="2376" w:type="dxa"/>
          </w:tcPr>
          <w:p w:rsidR="000F7E2C" w:rsidRPr="00307151" w:rsidRDefault="000F7E2C" w:rsidP="001E262C">
            <w:pPr>
              <w:rPr>
                <w:b/>
                <w:bCs/>
                <w:sz w:val="24"/>
                <w:szCs w:val="24"/>
              </w:rPr>
            </w:pPr>
          </w:p>
        </w:tc>
        <w:tc>
          <w:tcPr>
            <w:tcW w:w="9807" w:type="dxa"/>
          </w:tcPr>
          <w:p w:rsidR="0033784A" w:rsidRDefault="0033784A" w:rsidP="000F7E2C">
            <w:pPr>
              <w:jc w:val="center"/>
              <w:rPr>
                <w:b/>
                <w:bCs/>
                <w:color w:val="000000"/>
                <w:sz w:val="24"/>
                <w:szCs w:val="24"/>
              </w:rPr>
            </w:pPr>
          </w:p>
          <w:p w:rsidR="000F7E2C" w:rsidRDefault="000F7E2C" w:rsidP="000F7E2C">
            <w:pPr>
              <w:jc w:val="center"/>
              <w:rPr>
                <w:b/>
                <w:bCs/>
                <w:color w:val="000000"/>
                <w:sz w:val="24"/>
                <w:szCs w:val="24"/>
              </w:rPr>
            </w:pPr>
            <w:r>
              <w:rPr>
                <w:b/>
                <w:bCs/>
                <w:color w:val="000000"/>
                <w:sz w:val="24"/>
                <w:szCs w:val="24"/>
              </w:rPr>
              <w:t>Раздел 4</w:t>
            </w:r>
            <w:r w:rsidRPr="00307151">
              <w:rPr>
                <w:b/>
                <w:bCs/>
                <w:color w:val="000000"/>
                <w:sz w:val="24"/>
                <w:szCs w:val="24"/>
              </w:rPr>
              <w:t>.</w:t>
            </w:r>
            <w:r>
              <w:rPr>
                <w:b/>
                <w:bCs/>
                <w:color w:val="000000"/>
                <w:sz w:val="24"/>
                <w:szCs w:val="24"/>
              </w:rPr>
              <w:t xml:space="preserve"> Прямые и плоскости в пространстве</w:t>
            </w:r>
          </w:p>
          <w:p w:rsidR="0033784A" w:rsidRPr="00307151" w:rsidRDefault="0033784A" w:rsidP="000F7E2C">
            <w:pPr>
              <w:jc w:val="center"/>
              <w:rPr>
                <w:b/>
                <w:bCs/>
                <w:color w:val="000000"/>
                <w:spacing w:val="-2"/>
                <w:sz w:val="24"/>
                <w:szCs w:val="24"/>
              </w:rPr>
            </w:pPr>
          </w:p>
        </w:tc>
        <w:tc>
          <w:tcPr>
            <w:tcW w:w="1134" w:type="dxa"/>
          </w:tcPr>
          <w:p w:rsidR="000F7E2C" w:rsidRPr="00307151" w:rsidRDefault="000F7E2C" w:rsidP="001E262C">
            <w:pPr>
              <w:rPr>
                <w:b/>
                <w:bCs/>
                <w:color w:val="000000"/>
                <w:spacing w:val="-2"/>
                <w:sz w:val="24"/>
                <w:szCs w:val="24"/>
              </w:rPr>
            </w:pPr>
          </w:p>
        </w:tc>
        <w:tc>
          <w:tcPr>
            <w:tcW w:w="1417" w:type="dxa"/>
          </w:tcPr>
          <w:p w:rsidR="000F7E2C" w:rsidRPr="00307151" w:rsidRDefault="000F7E2C" w:rsidP="001E262C">
            <w:pPr>
              <w:jc w:val="center"/>
              <w:rPr>
                <w:b/>
                <w:bCs/>
                <w:color w:val="000000"/>
                <w:spacing w:val="-2"/>
                <w:sz w:val="24"/>
                <w:szCs w:val="24"/>
              </w:rPr>
            </w:pPr>
          </w:p>
        </w:tc>
      </w:tr>
      <w:tr w:rsidR="005F2CD6" w:rsidRPr="00307151" w:rsidTr="00905833">
        <w:trPr>
          <w:trHeight w:val="253"/>
        </w:trPr>
        <w:tc>
          <w:tcPr>
            <w:tcW w:w="2376" w:type="dxa"/>
            <w:vMerge w:val="restart"/>
          </w:tcPr>
          <w:p w:rsidR="005F2CD6" w:rsidRPr="00307151" w:rsidRDefault="005F2CD6" w:rsidP="001E262C">
            <w:pPr>
              <w:rPr>
                <w:b/>
                <w:bCs/>
                <w:sz w:val="24"/>
                <w:szCs w:val="24"/>
              </w:rPr>
            </w:pPr>
            <w:r>
              <w:rPr>
                <w:b/>
                <w:bCs/>
                <w:sz w:val="24"/>
                <w:szCs w:val="24"/>
              </w:rPr>
              <w:t>Тема 4.1 Параллельность прямых и плоскостей</w:t>
            </w:r>
          </w:p>
        </w:tc>
        <w:tc>
          <w:tcPr>
            <w:tcW w:w="9807" w:type="dxa"/>
          </w:tcPr>
          <w:p w:rsidR="005F2CD6" w:rsidRDefault="005F2CD6" w:rsidP="000F7E2C">
            <w:pPr>
              <w:rPr>
                <w:b/>
                <w:bCs/>
                <w:color w:val="000000"/>
                <w:sz w:val="24"/>
                <w:szCs w:val="24"/>
              </w:rPr>
            </w:pPr>
            <w:r w:rsidRPr="00307151">
              <w:rPr>
                <w:b/>
                <w:bCs/>
                <w:color w:val="000000"/>
                <w:spacing w:val="-2"/>
                <w:sz w:val="24"/>
                <w:szCs w:val="24"/>
              </w:rPr>
              <w:t>Содержание</w:t>
            </w:r>
          </w:p>
        </w:tc>
        <w:tc>
          <w:tcPr>
            <w:tcW w:w="1134" w:type="dxa"/>
          </w:tcPr>
          <w:p w:rsidR="005F2CD6" w:rsidRPr="00307151" w:rsidRDefault="005F2CD6" w:rsidP="001E262C">
            <w:pPr>
              <w:rPr>
                <w:b/>
                <w:bCs/>
                <w:color w:val="000000"/>
                <w:spacing w:val="-2"/>
                <w:sz w:val="24"/>
                <w:szCs w:val="24"/>
              </w:rPr>
            </w:pPr>
          </w:p>
        </w:tc>
        <w:tc>
          <w:tcPr>
            <w:tcW w:w="1417" w:type="dxa"/>
            <w:vMerge w:val="restart"/>
          </w:tcPr>
          <w:p w:rsidR="005F2CD6" w:rsidRPr="00307151" w:rsidRDefault="008768E3" w:rsidP="001E262C">
            <w:pPr>
              <w:jc w:val="center"/>
              <w:rPr>
                <w:b/>
                <w:bCs/>
                <w:color w:val="000000"/>
                <w:spacing w:val="-2"/>
                <w:sz w:val="24"/>
                <w:szCs w:val="24"/>
              </w:rPr>
            </w:pPr>
            <w:r>
              <w:rPr>
                <w:b/>
                <w:bCs/>
                <w:color w:val="000000"/>
                <w:spacing w:val="-2"/>
                <w:sz w:val="24"/>
                <w:szCs w:val="24"/>
              </w:rPr>
              <w:t>2</w:t>
            </w:r>
          </w:p>
        </w:tc>
      </w:tr>
      <w:tr w:rsidR="005F2CD6" w:rsidRPr="00307151" w:rsidTr="00905833">
        <w:trPr>
          <w:trHeight w:val="253"/>
        </w:trPr>
        <w:tc>
          <w:tcPr>
            <w:tcW w:w="2376" w:type="dxa"/>
            <w:vMerge/>
          </w:tcPr>
          <w:p w:rsidR="005F2CD6" w:rsidRPr="00307151" w:rsidRDefault="005F2CD6" w:rsidP="001E262C">
            <w:pPr>
              <w:rPr>
                <w:b/>
                <w:bCs/>
                <w:sz w:val="24"/>
                <w:szCs w:val="24"/>
              </w:rPr>
            </w:pPr>
          </w:p>
        </w:tc>
        <w:tc>
          <w:tcPr>
            <w:tcW w:w="9807" w:type="dxa"/>
          </w:tcPr>
          <w:p w:rsidR="005F2CD6" w:rsidRPr="000F7E2C" w:rsidRDefault="005F2CD6" w:rsidP="000F7E2C">
            <w:pPr>
              <w:rPr>
                <w:bCs/>
                <w:color w:val="000000"/>
                <w:sz w:val="24"/>
                <w:szCs w:val="24"/>
              </w:rPr>
            </w:pPr>
            <w:r w:rsidRPr="000F7E2C">
              <w:rPr>
                <w:bCs/>
                <w:color w:val="000000"/>
                <w:sz w:val="24"/>
                <w:szCs w:val="24"/>
              </w:rPr>
              <w:t>1.</w:t>
            </w:r>
            <w:r>
              <w:rPr>
                <w:bCs/>
                <w:color w:val="000000"/>
                <w:sz w:val="24"/>
                <w:szCs w:val="24"/>
              </w:rPr>
              <w:t xml:space="preserve"> </w:t>
            </w:r>
            <w:r w:rsidRPr="000F7E2C">
              <w:rPr>
                <w:bCs/>
                <w:color w:val="000000"/>
                <w:sz w:val="24"/>
                <w:szCs w:val="24"/>
              </w:rPr>
              <w:t>Аксиомы стереометрии</w:t>
            </w:r>
            <w:r>
              <w:rPr>
                <w:bCs/>
                <w:color w:val="000000"/>
                <w:sz w:val="24"/>
                <w:szCs w:val="24"/>
              </w:rPr>
              <w:t xml:space="preserve"> и их следствия.</w:t>
            </w:r>
          </w:p>
        </w:tc>
        <w:tc>
          <w:tcPr>
            <w:tcW w:w="1134" w:type="dxa"/>
          </w:tcPr>
          <w:p w:rsidR="005F2CD6" w:rsidRPr="0033784A" w:rsidRDefault="005F2CD6" w:rsidP="002A1297">
            <w:pPr>
              <w:rPr>
                <w:bCs/>
                <w:color w:val="000000"/>
                <w:spacing w:val="-2"/>
                <w:sz w:val="24"/>
                <w:szCs w:val="24"/>
              </w:rPr>
            </w:pPr>
            <w:r w:rsidRPr="0033784A">
              <w:rPr>
                <w:bCs/>
                <w:color w:val="000000"/>
                <w:spacing w:val="-2"/>
                <w:sz w:val="24"/>
                <w:szCs w:val="24"/>
              </w:rPr>
              <w:t>2</w:t>
            </w:r>
          </w:p>
        </w:tc>
        <w:tc>
          <w:tcPr>
            <w:tcW w:w="1417" w:type="dxa"/>
            <w:vMerge/>
          </w:tcPr>
          <w:p w:rsidR="005F2CD6" w:rsidRPr="00307151" w:rsidRDefault="005F2CD6" w:rsidP="001E262C">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 xml:space="preserve">2. </w:t>
            </w:r>
            <w:r w:rsidRPr="005D6B97">
              <w:rPr>
                <w:bCs/>
                <w:color w:val="000000"/>
                <w:sz w:val="24"/>
                <w:szCs w:val="24"/>
              </w:rPr>
              <w:t>Параллельность прямых, прямой и плоскости</w:t>
            </w:r>
            <w:r>
              <w:rPr>
                <w:bCs/>
                <w:color w:val="000000"/>
                <w:sz w:val="24"/>
                <w:szCs w:val="24"/>
              </w:rPr>
              <w:t>.</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 xml:space="preserve">3. </w:t>
            </w:r>
            <w:r w:rsidRPr="005D6B97">
              <w:rPr>
                <w:bCs/>
                <w:color w:val="000000"/>
                <w:sz w:val="24"/>
                <w:szCs w:val="24"/>
              </w:rPr>
              <w:t>Скрещивающиеся прямые</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 xml:space="preserve">4. </w:t>
            </w:r>
            <w:r w:rsidRPr="005D6B97">
              <w:rPr>
                <w:bCs/>
                <w:color w:val="000000"/>
                <w:sz w:val="24"/>
                <w:szCs w:val="24"/>
              </w:rPr>
              <w:t xml:space="preserve">Углы с </w:t>
            </w:r>
            <w:proofErr w:type="spellStart"/>
            <w:r w:rsidRPr="005D6B97">
              <w:rPr>
                <w:bCs/>
                <w:color w:val="000000"/>
                <w:sz w:val="24"/>
                <w:szCs w:val="24"/>
              </w:rPr>
              <w:t>сонаправленными</w:t>
            </w:r>
            <w:proofErr w:type="spellEnd"/>
            <w:r w:rsidRPr="005D6B97">
              <w:rPr>
                <w:bCs/>
                <w:color w:val="000000"/>
                <w:sz w:val="24"/>
                <w:szCs w:val="24"/>
              </w:rPr>
              <w:t xml:space="preserve"> сторонами</w:t>
            </w:r>
            <w:r>
              <w:rPr>
                <w:bCs/>
                <w:color w:val="000000"/>
                <w:sz w:val="24"/>
                <w:szCs w:val="24"/>
              </w:rPr>
              <w:t>.</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 xml:space="preserve">5. </w:t>
            </w:r>
            <w:r w:rsidRPr="005D6B97">
              <w:rPr>
                <w:bCs/>
                <w:color w:val="000000"/>
                <w:sz w:val="24"/>
                <w:szCs w:val="24"/>
              </w:rPr>
              <w:t>Угол между прямыми</w:t>
            </w:r>
            <w:r>
              <w:rPr>
                <w:bCs/>
                <w:color w:val="000000"/>
                <w:sz w:val="24"/>
                <w:szCs w:val="24"/>
              </w:rPr>
              <w:t>.</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6. Параллельные плоскости.</w:t>
            </w:r>
            <w:r>
              <w:t xml:space="preserve"> </w:t>
            </w:r>
            <w:r w:rsidRPr="00C70374">
              <w:rPr>
                <w:bCs/>
                <w:color w:val="000000"/>
                <w:sz w:val="24"/>
                <w:szCs w:val="24"/>
              </w:rPr>
              <w:t>Свойства параллельных плоскостей</w:t>
            </w:r>
            <w:r>
              <w:rPr>
                <w:bCs/>
                <w:color w:val="000000"/>
                <w:sz w:val="24"/>
                <w:szCs w:val="24"/>
              </w:rPr>
              <w:t>.</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 xml:space="preserve">7. </w:t>
            </w:r>
            <w:r w:rsidRPr="00C70374">
              <w:rPr>
                <w:bCs/>
                <w:color w:val="000000"/>
                <w:sz w:val="24"/>
                <w:szCs w:val="24"/>
              </w:rPr>
              <w:t>Тетраэдр.</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 xml:space="preserve">8. </w:t>
            </w:r>
            <w:r w:rsidRPr="00C70374">
              <w:rPr>
                <w:bCs/>
                <w:color w:val="000000"/>
                <w:sz w:val="24"/>
                <w:szCs w:val="24"/>
              </w:rPr>
              <w:t>Параллелепипед .</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53"/>
        </w:trPr>
        <w:tc>
          <w:tcPr>
            <w:tcW w:w="2376" w:type="dxa"/>
            <w:vMerge/>
          </w:tcPr>
          <w:p w:rsidR="005F2CD6" w:rsidRPr="00307151" w:rsidRDefault="005F2CD6" w:rsidP="0033784A">
            <w:pPr>
              <w:rPr>
                <w:b/>
                <w:bCs/>
                <w:sz w:val="24"/>
                <w:szCs w:val="24"/>
              </w:rPr>
            </w:pPr>
          </w:p>
        </w:tc>
        <w:tc>
          <w:tcPr>
            <w:tcW w:w="9807" w:type="dxa"/>
          </w:tcPr>
          <w:p w:rsidR="005F2CD6" w:rsidRPr="000F7E2C" w:rsidRDefault="005F2CD6" w:rsidP="0033784A">
            <w:pPr>
              <w:rPr>
                <w:bCs/>
                <w:color w:val="000000"/>
                <w:sz w:val="24"/>
                <w:szCs w:val="24"/>
              </w:rPr>
            </w:pPr>
            <w:r>
              <w:rPr>
                <w:bCs/>
                <w:color w:val="000000"/>
                <w:sz w:val="24"/>
                <w:szCs w:val="24"/>
              </w:rPr>
              <w:t>9. П</w:t>
            </w:r>
            <w:r w:rsidRPr="00C70374">
              <w:rPr>
                <w:bCs/>
                <w:color w:val="000000"/>
                <w:sz w:val="24"/>
                <w:szCs w:val="24"/>
              </w:rPr>
              <w:t>остроение сечений</w:t>
            </w:r>
            <w:r>
              <w:rPr>
                <w:bCs/>
                <w:color w:val="000000"/>
                <w:sz w:val="24"/>
                <w:szCs w:val="24"/>
              </w:rPr>
              <w:t xml:space="preserve"> тетраэдра и параллелепипеда.</w:t>
            </w:r>
          </w:p>
        </w:tc>
        <w:tc>
          <w:tcPr>
            <w:tcW w:w="1134" w:type="dxa"/>
          </w:tcPr>
          <w:p w:rsidR="005F2CD6" w:rsidRDefault="005F2CD6" w:rsidP="002A1297">
            <w:r w:rsidRPr="005A5103">
              <w:rPr>
                <w:bCs/>
                <w:color w:val="000000"/>
                <w:spacing w:val="-2"/>
                <w:sz w:val="24"/>
                <w:szCs w:val="24"/>
              </w:rPr>
              <w:t>2</w:t>
            </w:r>
          </w:p>
        </w:tc>
        <w:tc>
          <w:tcPr>
            <w:tcW w:w="1417" w:type="dxa"/>
            <w:vMerge/>
          </w:tcPr>
          <w:p w:rsidR="005F2CD6" w:rsidRPr="00307151" w:rsidRDefault="005F2CD6" w:rsidP="0033784A">
            <w:pPr>
              <w:jc w:val="center"/>
              <w:rPr>
                <w:b/>
                <w:bCs/>
                <w:color w:val="000000"/>
                <w:spacing w:val="-2"/>
                <w:sz w:val="24"/>
                <w:szCs w:val="24"/>
              </w:rPr>
            </w:pPr>
          </w:p>
        </w:tc>
      </w:tr>
      <w:tr w:rsidR="005F2CD6" w:rsidRPr="00307151" w:rsidTr="00905833">
        <w:trPr>
          <w:trHeight w:val="270"/>
        </w:trPr>
        <w:tc>
          <w:tcPr>
            <w:tcW w:w="2376" w:type="dxa"/>
            <w:vMerge/>
          </w:tcPr>
          <w:p w:rsidR="005F2CD6" w:rsidRPr="00307151" w:rsidRDefault="005F2CD6" w:rsidP="00B50643">
            <w:pPr>
              <w:rPr>
                <w:b/>
                <w:bCs/>
                <w:sz w:val="24"/>
                <w:szCs w:val="24"/>
              </w:rPr>
            </w:pPr>
          </w:p>
        </w:tc>
        <w:tc>
          <w:tcPr>
            <w:tcW w:w="9807" w:type="dxa"/>
          </w:tcPr>
          <w:p w:rsidR="005F2CD6" w:rsidRPr="005F2CD6" w:rsidRDefault="005F2CD6" w:rsidP="00B50643">
            <w:pPr>
              <w:rPr>
                <w:b/>
                <w:sz w:val="24"/>
                <w:szCs w:val="24"/>
              </w:rPr>
            </w:pPr>
            <w:r>
              <w:rPr>
                <w:b/>
                <w:sz w:val="24"/>
                <w:szCs w:val="24"/>
              </w:rPr>
              <w:t>Практические занятия</w:t>
            </w:r>
          </w:p>
        </w:tc>
        <w:tc>
          <w:tcPr>
            <w:tcW w:w="1134" w:type="dxa"/>
          </w:tcPr>
          <w:p w:rsidR="005F2CD6" w:rsidRDefault="005F2CD6" w:rsidP="00B50643">
            <w:pPr>
              <w:jc w:val="center"/>
            </w:pPr>
          </w:p>
        </w:tc>
        <w:tc>
          <w:tcPr>
            <w:tcW w:w="1417" w:type="dxa"/>
            <w:vMerge/>
          </w:tcPr>
          <w:p w:rsidR="005F2CD6" w:rsidRPr="00307151" w:rsidRDefault="005F2CD6" w:rsidP="00B50643">
            <w:pPr>
              <w:jc w:val="center"/>
              <w:rPr>
                <w:b/>
                <w:bCs/>
                <w:color w:val="000000"/>
                <w:spacing w:val="-2"/>
                <w:sz w:val="24"/>
                <w:szCs w:val="24"/>
              </w:rPr>
            </w:pPr>
          </w:p>
        </w:tc>
      </w:tr>
      <w:tr w:rsidR="005F2CD6" w:rsidRPr="00307151" w:rsidTr="00905833">
        <w:trPr>
          <w:trHeight w:val="270"/>
        </w:trPr>
        <w:tc>
          <w:tcPr>
            <w:tcW w:w="2376" w:type="dxa"/>
            <w:vMerge/>
          </w:tcPr>
          <w:p w:rsidR="005F2CD6" w:rsidRPr="00307151" w:rsidRDefault="005F2CD6" w:rsidP="00B50643">
            <w:pPr>
              <w:rPr>
                <w:b/>
                <w:bCs/>
                <w:sz w:val="24"/>
                <w:szCs w:val="24"/>
              </w:rPr>
            </w:pPr>
          </w:p>
        </w:tc>
        <w:tc>
          <w:tcPr>
            <w:tcW w:w="9807" w:type="dxa"/>
          </w:tcPr>
          <w:p w:rsidR="005F2CD6" w:rsidRDefault="005F2CD6" w:rsidP="00B50643">
            <w:pPr>
              <w:rPr>
                <w:b/>
                <w:sz w:val="24"/>
                <w:szCs w:val="24"/>
              </w:rPr>
            </w:pPr>
            <w:r w:rsidRPr="00307151">
              <w:rPr>
                <w:b/>
                <w:bCs/>
                <w:color w:val="000000"/>
                <w:spacing w:val="-2"/>
                <w:sz w:val="24"/>
                <w:szCs w:val="24"/>
              </w:rPr>
              <w:t>Самостоятельная  работа студентов</w:t>
            </w:r>
          </w:p>
        </w:tc>
        <w:tc>
          <w:tcPr>
            <w:tcW w:w="1134" w:type="dxa"/>
          </w:tcPr>
          <w:p w:rsidR="005F2CD6" w:rsidRDefault="005F2CD6" w:rsidP="00B50643">
            <w:pPr>
              <w:jc w:val="center"/>
            </w:pPr>
          </w:p>
        </w:tc>
        <w:tc>
          <w:tcPr>
            <w:tcW w:w="1417" w:type="dxa"/>
            <w:vMerge/>
          </w:tcPr>
          <w:p w:rsidR="005F2CD6" w:rsidRPr="00307151" w:rsidRDefault="005F2CD6" w:rsidP="00B50643">
            <w:pPr>
              <w:jc w:val="center"/>
              <w:rPr>
                <w:b/>
                <w:bCs/>
                <w:color w:val="000000"/>
                <w:spacing w:val="-2"/>
                <w:sz w:val="24"/>
                <w:szCs w:val="24"/>
              </w:rPr>
            </w:pPr>
          </w:p>
        </w:tc>
      </w:tr>
      <w:tr w:rsidR="00B50643" w:rsidRPr="00307151" w:rsidTr="00905833">
        <w:trPr>
          <w:trHeight w:val="253"/>
        </w:trPr>
        <w:tc>
          <w:tcPr>
            <w:tcW w:w="2376" w:type="dxa"/>
            <w:vMerge w:val="restart"/>
          </w:tcPr>
          <w:p w:rsidR="00B50643" w:rsidRPr="00307151" w:rsidRDefault="00B50643" w:rsidP="00B50643">
            <w:pPr>
              <w:rPr>
                <w:b/>
                <w:bCs/>
                <w:sz w:val="24"/>
                <w:szCs w:val="24"/>
              </w:rPr>
            </w:pPr>
            <w:r>
              <w:rPr>
                <w:b/>
                <w:bCs/>
                <w:sz w:val="24"/>
                <w:szCs w:val="24"/>
              </w:rPr>
              <w:t>Тема 4.2 Перпендикулярность прямых и плоскостей.</w:t>
            </w:r>
          </w:p>
        </w:tc>
        <w:tc>
          <w:tcPr>
            <w:tcW w:w="9807" w:type="dxa"/>
          </w:tcPr>
          <w:p w:rsidR="00B50643" w:rsidRDefault="00B50643" w:rsidP="00B50643">
            <w:pPr>
              <w:rPr>
                <w:bCs/>
                <w:color w:val="000000"/>
                <w:sz w:val="24"/>
                <w:szCs w:val="24"/>
              </w:rPr>
            </w:pPr>
            <w:r>
              <w:rPr>
                <w:b/>
                <w:bCs/>
                <w:color w:val="000000"/>
                <w:spacing w:val="-2"/>
                <w:sz w:val="24"/>
                <w:szCs w:val="24"/>
              </w:rPr>
              <w:t>Содержание</w:t>
            </w:r>
          </w:p>
        </w:tc>
        <w:tc>
          <w:tcPr>
            <w:tcW w:w="1134" w:type="dxa"/>
          </w:tcPr>
          <w:p w:rsidR="00B50643" w:rsidRPr="005A5103" w:rsidRDefault="00B50643" w:rsidP="00B50643">
            <w:pPr>
              <w:jc w:val="center"/>
              <w:rPr>
                <w:bCs/>
                <w:color w:val="000000"/>
                <w:spacing w:val="-2"/>
                <w:sz w:val="24"/>
                <w:szCs w:val="24"/>
              </w:rPr>
            </w:pPr>
          </w:p>
        </w:tc>
        <w:tc>
          <w:tcPr>
            <w:tcW w:w="1417" w:type="dxa"/>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B50643" w:rsidRDefault="00B50643" w:rsidP="00B50643">
            <w:pPr>
              <w:rPr>
                <w:bCs/>
                <w:color w:val="000000"/>
                <w:sz w:val="24"/>
                <w:szCs w:val="24"/>
              </w:rPr>
            </w:pPr>
            <w:r w:rsidRPr="00B50643">
              <w:rPr>
                <w:bCs/>
                <w:color w:val="000000"/>
                <w:sz w:val="24"/>
                <w:szCs w:val="24"/>
              </w:rPr>
              <w:t>1.</w:t>
            </w:r>
            <w:r>
              <w:rPr>
                <w:bCs/>
                <w:color w:val="000000"/>
                <w:sz w:val="24"/>
                <w:szCs w:val="24"/>
              </w:rPr>
              <w:t xml:space="preserve"> </w:t>
            </w:r>
            <w:r w:rsidRPr="00B50643">
              <w:rPr>
                <w:bCs/>
                <w:color w:val="000000"/>
                <w:sz w:val="24"/>
                <w:szCs w:val="24"/>
              </w:rPr>
              <w:t>Перпендикулярные прямые в пространстве.</w:t>
            </w:r>
          </w:p>
        </w:tc>
        <w:tc>
          <w:tcPr>
            <w:tcW w:w="1134" w:type="dxa"/>
          </w:tcPr>
          <w:p w:rsidR="00B50643" w:rsidRPr="005A5103" w:rsidRDefault="005F2CD6" w:rsidP="002A1297">
            <w:pPr>
              <w:rPr>
                <w:bCs/>
                <w:color w:val="000000"/>
                <w:spacing w:val="-2"/>
                <w:sz w:val="24"/>
                <w:szCs w:val="24"/>
              </w:rPr>
            </w:pPr>
            <w:r>
              <w:rPr>
                <w:bCs/>
                <w:color w:val="000000"/>
                <w:spacing w:val="-2"/>
                <w:sz w:val="24"/>
                <w:szCs w:val="24"/>
              </w:rPr>
              <w:t>2</w:t>
            </w:r>
          </w:p>
        </w:tc>
        <w:tc>
          <w:tcPr>
            <w:tcW w:w="1417" w:type="dxa"/>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0F7E2C" w:rsidRDefault="00B50643" w:rsidP="00B50643">
            <w:pPr>
              <w:rPr>
                <w:bCs/>
                <w:color w:val="000000"/>
                <w:sz w:val="24"/>
                <w:szCs w:val="24"/>
              </w:rPr>
            </w:pPr>
            <w:r>
              <w:rPr>
                <w:bCs/>
                <w:color w:val="000000"/>
                <w:sz w:val="24"/>
                <w:szCs w:val="24"/>
              </w:rPr>
              <w:t>2. Параллельные прямые, перпендикулярные к плоскости.</w:t>
            </w:r>
          </w:p>
        </w:tc>
        <w:tc>
          <w:tcPr>
            <w:tcW w:w="1134" w:type="dxa"/>
          </w:tcPr>
          <w:p w:rsidR="00B50643" w:rsidRDefault="00B50643" w:rsidP="002A1297">
            <w:r w:rsidRPr="005A5103">
              <w:rPr>
                <w:bCs/>
                <w:color w:val="000000"/>
                <w:spacing w:val="-2"/>
                <w:sz w:val="24"/>
                <w:szCs w:val="24"/>
              </w:rPr>
              <w:t>2</w:t>
            </w:r>
          </w:p>
        </w:tc>
        <w:tc>
          <w:tcPr>
            <w:tcW w:w="1417" w:type="dxa"/>
            <w:vMerge w:val="restart"/>
          </w:tcPr>
          <w:p w:rsidR="00B50643" w:rsidRPr="00307151" w:rsidRDefault="008768E3" w:rsidP="00B50643">
            <w:pPr>
              <w:jc w:val="center"/>
              <w:rPr>
                <w:b/>
                <w:bCs/>
                <w:color w:val="000000"/>
                <w:spacing w:val="-2"/>
                <w:sz w:val="24"/>
                <w:szCs w:val="24"/>
              </w:rPr>
            </w:pPr>
            <w:r>
              <w:rPr>
                <w:b/>
                <w:bCs/>
                <w:color w:val="000000"/>
                <w:spacing w:val="-2"/>
                <w:sz w:val="24"/>
                <w:szCs w:val="24"/>
              </w:rPr>
              <w:t>2</w:t>
            </w: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0F7E2C" w:rsidRDefault="00B50643" w:rsidP="00B50643">
            <w:pPr>
              <w:rPr>
                <w:bCs/>
                <w:color w:val="000000"/>
                <w:sz w:val="24"/>
                <w:szCs w:val="24"/>
              </w:rPr>
            </w:pPr>
            <w:r>
              <w:rPr>
                <w:bCs/>
                <w:color w:val="000000"/>
                <w:sz w:val="24"/>
                <w:szCs w:val="24"/>
              </w:rPr>
              <w:t xml:space="preserve">3. </w:t>
            </w:r>
            <w:r w:rsidRPr="00C70374">
              <w:rPr>
                <w:bCs/>
                <w:color w:val="000000"/>
                <w:sz w:val="24"/>
                <w:szCs w:val="24"/>
              </w:rPr>
              <w:t>Признак перпендикулярности</w:t>
            </w:r>
            <w:r>
              <w:rPr>
                <w:bCs/>
                <w:color w:val="000000"/>
                <w:sz w:val="24"/>
                <w:szCs w:val="24"/>
              </w:rPr>
              <w:t xml:space="preserve"> прямой и плоскости.</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0F7E2C" w:rsidRDefault="00B50643" w:rsidP="00B50643">
            <w:pPr>
              <w:rPr>
                <w:bCs/>
                <w:color w:val="000000"/>
                <w:sz w:val="24"/>
                <w:szCs w:val="24"/>
              </w:rPr>
            </w:pPr>
            <w:r>
              <w:rPr>
                <w:bCs/>
                <w:color w:val="000000"/>
                <w:sz w:val="24"/>
                <w:szCs w:val="24"/>
              </w:rPr>
              <w:t xml:space="preserve">4. </w:t>
            </w:r>
            <w:r w:rsidRPr="00C70374">
              <w:rPr>
                <w:bCs/>
                <w:color w:val="000000"/>
                <w:sz w:val="24"/>
                <w:szCs w:val="24"/>
              </w:rPr>
              <w:t>Теорема о прямой, перпендикулярной к плоскости</w:t>
            </w:r>
            <w:r>
              <w:rPr>
                <w:bCs/>
                <w:color w:val="000000"/>
                <w:sz w:val="24"/>
                <w:szCs w:val="24"/>
              </w:rPr>
              <w:t>.</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0F7E2C" w:rsidRDefault="00B50643" w:rsidP="00B50643">
            <w:pPr>
              <w:rPr>
                <w:bCs/>
                <w:color w:val="000000"/>
                <w:sz w:val="24"/>
                <w:szCs w:val="24"/>
              </w:rPr>
            </w:pPr>
            <w:r>
              <w:rPr>
                <w:bCs/>
                <w:color w:val="000000"/>
                <w:sz w:val="24"/>
                <w:szCs w:val="24"/>
              </w:rPr>
              <w:t xml:space="preserve">5. </w:t>
            </w:r>
            <w:r w:rsidRPr="00C70374">
              <w:rPr>
                <w:bCs/>
                <w:color w:val="000000"/>
                <w:sz w:val="24"/>
                <w:szCs w:val="24"/>
              </w:rPr>
              <w:t>Расстояние от точки до плоскости</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C70374" w:rsidRDefault="00B50643" w:rsidP="00B50643">
            <w:pPr>
              <w:rPr>
                <w:bCs/>
                <w:color w:val="000000"/>
                <w:sz w:val="24"/>
                <w:szCs w:val="24"/>
              </w:rPr>
            </w:pPr>
            <w:r>
              <w:rPr>
                <w:bCs/>
                <w:color w:val="000000"/>
                <w:sz w:val="24"/>
                <w:szCs w:val="24"/>
              </w:rPr>
              <w:t>6</w:t>
            </w:r>
            <w:r w:rsidRPr="00C70374">
              <w:rPr>
                <w:bCs/>
                <w:color w:val="000000"/>
                <w:sz w:val="24"/>
                <w:szCs w:val="24"/>
              </w:rPr>
              <w:t xml:space="preserve">. </w:t>
            </w:r>
            <w:r>
              <w:rPr>
                <w:bCs/>
                <w:color w:val="000000"/>
                <w:sz w:val="24"/>
                <w:szCs w:val="24"/>
              </w:rPr>
              <w:t xml:space="preserve">Теорема о трёх </w:t>
            </w:r>
            <w:r w:rsidRPr="00C70374">
              <w:rPr>
                <w:bCs/>
                <w:color w:val="000000"/>
                <w:sz w:val="24"/>
                <w:szCs w:val="24"/>
              </w:rPr>
              <w:t>перпендикулярах</w:t>
            </w:r>
            <w:r>
              <w:rPr>
                <w:bCs/>
                <w:color w:val="000000"/>
                <w:sz w:val="24"/>
                <w:szCs w:val="24"/>
              </w:rPr>
              <w:t>.</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C70374" w:rsidRDefault="00B50643" w:rsidP="00B50643">
            <w:pPr>
              <w:rPr>
                <w:bCs/>
                <w:color w:val="000000"/>
                <w:sz w:val="24"/>
                <w:szCs w:val="24"/>
              </w:rPr>
            </w:pPr>
            <w:r>
              <w:rPr>
                <w:bCs/>
                <w:color w:val="000000"/>
                <w:sz w:val="24"/>
                <w:szCs w:val="24"/>
              </w:rPr>
              <w:t>7.</w:t>
            </w:r>
            <w:r>
              <w:t xml:space="preserve"> </w:t>
            </w:r>
            <w:r w:rsidRPr="00C70374">
              <w:rPr>
                <w:bCs/>
                <w:color w:val="000000"/>
                <w:sz w:val="24"/>
                <w:szCs w:val="24"/>
              </w:rPr>
              <w:t>Угол между прямой и плоскостью</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C70374" w:rsidRDefault="00B50643" w:rsidP="00B50643">
            <w:pPr>
              <w:rPr>
                <w:bCs/>
                <w:color w:val="000000"/>
                <w:sz w:val="24"/>
                <w:szCs w:val="24"/>
              </w:rPr>
            </w:pPr>
            <w:r>
              <w:rPr>
                <w:bCs/>
                <w:color w:val="000000"/>
                <w:sz w:val="24"/>
                <w:szCs w:val="24"/>
              </w:rPr>
              <w:t>8.</w:t>
            </w:r>
            <w:r>
              <w:t xml:space="preserve"> </w:t>
            </w:r>
            <w:r w:rsidRPr="00C70374">
              <w:rPr>
                <w:bCs/>
                <w:color w:val="000000"/>
                <w:sz w:val="24"/>
                <w:szCs w:val="24"/>
              </w:rPr>
              <w:t>Двугранный угол</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C70374" w:rsidRDefault="00B50643" w:rsidP="00B50643">
            <w:pPr>
              <w:rPr>
                <w:bCs/>
                <w:color w:val="000000"/>
                <w:sz w:val="24"/>
                <w:szCs w:val="24"/>
              </w:rPr>
            </w:pPr>
            <w:r>
              <w:rPr>
                <w:bCs/>
                <w:color w:val="000000"/>
                <w:sz w:val="24"/>
                <w:szCs w:val="24"/>
              </w:rPr>
              <w:t>9.</w:t>
            </w:r>
            <w:r>
              <w:t xml:space="preserve"> </w:t>
            </w:r>
            <w:r w:rsidRPr="00C70374">
              <w:rPr>
                <w:bCs/>
                <w:color w:val="000000"/>
                <w:sz w:val="24"/>
                <w:szCs w:val="24"/>
              </w:rPr>
              <w:t>Признак перпендикулярности двух плоскостей</w:t>
            </w:r>
            <w:r>
              <w:rPr>
                <w:bCs/>
                <w:color w:val="000000"/>
                <w:sz w:val="24"/>
                <w:szCs w:val="24"/>
              </w:rPr>
              <w:t>.</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Pr="00C70374" w:rsidRDefault="00B50643" w:rsidP="00B50643">
            <w:pPr>
              <w:rPr>
                <w:bCs/>
                <w:color w:val="000000"/>
                <w:sz w:val="24"/>
                <w:szCs w:val="24"/>
              </w:rPr>
            </w:pPr>
            <w:r>
              <w:rPr>
                <w:bCs/>
                <w:color w:val="000000"/>
                <w:sz w:val="24"/>
                <w:szCs w:val="24"/>
              </w:rPr>
              <w:t>10.</w:t>
            </w:r>
            <w:r>
              <w:t xml:space="preserve"> </w:t>
            </w:r>
            <w:r w:rsidRPr="00C70374">
              <w:rPr>
                <w:bCs/>
                <w:color w:val="000000"/>
                <w:sz w:val="24"/>
                <w:szCs w:val="24"/>
              </w:rPr>
              <w:t>Прямоугольный параллелепипед</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Default="00B50643" w:rsidP="00B50643">
            <w:pPr>
              <w:rPr>
                <w:bCs/>
                <w:color w:val="000000"/>
                <w:sz w:val="24"/>
                <w:szCs w:val="24"/>
              </w:rPr>
            </w:pPr>
            <w:r>
              <w:rPr>
                <w:bCs/>
                <w:color w:val="000000"/>
                <w:sz w:val="24"/>
                <w:szCs w:val="24"/>
              </w:rPr>
              <w:t>11.</w:t>
            </w:r>
            <w:r>
              <w:t xml:space="preserve"> </w:t>
            </w:r>
            <w:r w:rsidRPr="0033784A">
              <w:rPr>
                <w:bCs/>
                <w:color w:val="000000"/>
                <w:sz w:val="24"/>
                <w:szCs w:val="24"/>
              </w:rPr>
              <w:t>Трёхгранный угол</w:t>
            </w:r>
            <w:r>
              <w:rPr>
                <w:bCs/>
                <w:color w:val="000000"/>
                <w:sz w:val="24"/>
                <w:szCs w:val="24"/>
              </w:rPr>
              <w:t xml:space="preserve">. </w:t>
            </w:r>
            <w:r w:rsidRPr="0033784A">
              <w:rPr>
                <w:bCs/>
                <w:color w:val="000000"/>
                <w:sz w:val="24"/>
                <w:szCs w:val="24"/>
              </w:rPr>
              <w:t>Многогранный угол</w:t>
            </w:r>
          </w:p>
        </w:tc>
        <w:tc>
          <w:tcPr>
            <w:tcW w:w="1134" w:type="dxa"/>
          </w:tcPr>
          <w:p w:rsidR="00B50643" w:rsidRDefault="00B50643" w:rsidP="002A1297">
            <w:r w:rsidRPr="005A5103">
              <w:rPr>
                <w:bCs/>
                <w:color w:val="000000"/>
                <w:spacing w:val="-2"/>
                <w:sz w:val="24"/>
                <w:szCs w:val="24"/>
              </w:rPr>
              <w:t>2</w:t>
            </w: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Default="00B50643" w:rsidP="00B50643">
            <w:pPr>
              <w:rPr>
                <w:bCs/>
                <w:color w:val="000000"/>
                <w:sz w:val="24"/>
                <w:szCs w:val="24"/>
              </w:rPr>
            </w:pPr>
            <w:r>
              <w:rPr>
                <w:b/>
                <w:sz w:val="24"/>
                <w:szCs w:val="24"/>
              </w:rPr>
              <w:t>Практические занятия</w:t>
            </w:r>
          </w:p>
        </w:tc>
        <w:tc>
          <w:tcPr>
            <w:tcW w:w="1134" w:type="dxa"/>
          </w:tcPr>
          <w:p w:rsidR="00B50643" w:rsidRPr="00307151" w:rsidRDefault="00B50643" w:rsidP="00B50643">
            <w:pPr>
              <w:rPr>
                <w:b/>
                <w:bCs/>
                <w:color w:val="000000"/>
                <w:spacing w:val="-2"/>
                <w:sz w:val="24"/>
                <w:szCs w:val="24"/>
              </w:rPr>
            </w:pP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2376" w:type="dxa"/>
            <w:vMerge/>
          </w:tcPr>
          <w:p w:rsidR="00B50643" w:rsidRPr="00307151" w:rsidRDefault="00B50643" w:rsidP="00B50643">
            <w:pPr>
              <w:rPr>
                <w:b/>
                <w:bCs/>
                <w:sz w:val="24"/>
                <w:szCs w:val="24"/>
              </w:rPr>
            </w:pPr>
          </w:p>
        </w:tc>
        <w:tc>
          <w:tcPr>
            <w:tcW w:w="9807" w:type="dxa"/>
          </w:tcPr>
          <w:p w:rsidR="00B50643" w:rsidRDefault="00B50643" w:rsidP="00B50643">
            <w:pPr>
              <w:rPr>
                <w:bCs/>
                <w:color w:val="000000"/>
                <w:sz w:val="24"/>
                <w:szCs w:val="24"/>
              </w:rPr>
            </w:pPr>
            <w:r w:rsidRPr="00307151">
              <w:rPr>
                <w:b/>
                <w:bCs/>
                <w:color w:val="000000"/>
                <w:spacing w:val="-2"/>
                <w:sz w:val="24"/>
                <w:szCs w:val="24"/>
              </w:rPr>
              <w:t>Самостоятельная  работа студентов</w:t>
            </w:r>
          </w:p>
        </w:tc>
        <w:tc>
          <w:tcPr>
            <w:tcW w:w="1134" w:type="dxa"/>
          </w:tcPr>
          <w:p w:rsidR="00B50643" w:rsidRPr="00307151" w:rsidRDefault="00B50643" w:rsidP="00B50643">
            <w:pPr>
              <w:rPr>
                <w:b/>
                <w:bCs/>
                <w:color w:val="000000"/>
                <w:spacing w:val="-2"/>
                <w:sz w:val="24"/>
                <w:szCs w:val="24"/>
              </w:rPr>
            </w:pP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253"/>
        </w:trPr>
        <w:tc>
          <w:tcPr>
            <w:tcW w:w="14734" w:type="dxa"/>
            <w:gridSpan w:val="4"/>
          </w:tcPr>
          <w:p w:rsidR="00B50643" w:rsidRDefault="00B50643" w:rsidP="00B50643">
            <w:pPr>
              <w:jc w:val="center"/>
              <w:rPr>
                <w:b/>
                <w:bCs/>
                <w:color w:val="000000"/>
                <w:sz w:val="24"/>
                <w:szCs w:val="24"/>
              </w:rPr>
            </w:pPr>
          </w:p>
          <w:p w:rsidR="00B50643" w:rsidRDefault="00B50643" w:rsidP="00B50643">
            <w:pPr>
              <w:jc w:val="center"/>
              <w:rPr>
                <w:b/>
                <w:bCs/>
                <w:color w:val="000000"/>
                <w:sz w:val="24"/>
                <w:szCs w:val="24"/>
              </w:rPr>
            </w:pPr>
            <w:r>
              <w:rPr>
                <w:b/>
                <w:bCs/>
                <w:color w:val="000000"/>
                <w:sz w:val="24"/>
                <w:szCs w:val="24"/>
              </w:rPr>
              <w:t>Раздел 5</w:t>
            </w:r>
            <w:r w:rsidRPr="00307151">
              <w:rPr>
                <w:b/>
                <w:bCs/>
                <w:color w:val="000000"/>
                <w:sz w:val="24"/>
                <w:szCs w:val="24"/>
              </w:rPr>
              <w:t>.</w:t>
            </w:r>
            <w:r>
              <w:rPr>
                <w:b/>
                <w:bCs/>
                <w:color w:val="000000"/>
                <w:sz w:val="24"/>
                <w:szCs w:val="24"/>
              </w:rPr>
              <w:t xml:space="preserve"> Тригонометрия</w:t>
            </w:r>
          </w:p>
          <w:p w:rsidR="00B50643" w:rsidRPr="00307151" w:rsidRDefault="00B50643" w:rsidP="00B50643">
            <w:pPr>
              <w:jc w:val="center"/>
              <w:rPr>
                <w:b/>
                <w:bCs/>
                <w:color w:val="000000"/>
                <w:spacing w:val="-2"/>
                <w:sz w:val="24"/>
                <w:szCs w:val="24"/>
              </w:rPr>
            </w:pPr>
          </w:p>
        </w:tc>
      </w:tr>
      <w:tr w:rsidR="00B50643" w:rsidRPr="00307151" w:rsidTr="00905833">
        <w:trPr>
          <w:trHeight w:val="255"/>
        </w:trPr>
        <w:tc>
          <w:tcPr>
            <w:tcW w:w="2376" w:type="dxa"/>
            <w:vMerge w:val="restart"/>
          </w:tcPr>
          <w:p w:rsidR="00B50643" w:rsidRPr="00307151" w:rsidRDefault="00B50643" w:rsidP="00B50643">
            <w:pPr>
              <w:rPr>
                <w:b/>
                <w:bCs/>
                <w:sz w:val="24"/>
                <w:szCs w:val="24"/>
              </w:rPr>
            </w:pPr>
            <w:proofErr w:type="gramStart"/>
            <w:r>
              <w:rPr>
                <w:b/>
                <w:bCs/>
                <w:color w:val="000000"/>
                <w:sz w:val="24"/>
                <w:szCs w:val="24"/>
              </w:rPr>
              <w:t xml:space="preserve">Тема </w:t>
            </w:r>
            <w:r w:rsidRPr="00BE55D3">
              <w:rPr>
                <w:b/>
                <w:bCs/>
                <w:color w:val="000000"/>
                <w:sz w:val="24"/>
                <w:szCs w:val="24"/>
              </w:rPr>
              <w:t xml:space="preserve"> </w:t>
            </w:r>
            <w:r>
              <w:rPr>
                <w:b/>
                <w:bCs/>
                <w:color w:val="000000"/>
                <w:sz w:val="24"/>
                <w:szCs w:val="24"/>
              </w:rPr>
              <w:t>5.1</w:t>
            </w:r>
            <w:proofErr w:type="gramEnd"/>
            <w:r w:rsidRPr="00BE55D3">
              <w:rPr>
                <w:b/>
                <w:bCs/>
                <w:color w:val="000000"/>
                <w:sz w:val="24"/>
                <w:szCs w:val="24"/>
              </w:rPr>
              <w:t xml:space="preserve"> </w:t>
            </w:r>
            <w:r>
              <w:rPr>
                <w:b/>
                <w:bCs/>
                <w:color w:val="000000"/>
                <w:sz w:val="24"/>
                <w:szCs w:val="24"/>
              </w:rPr>
              <w:t>Тригонометрические формулы</w:t>
            </w:r>
          </w:p>
          <w:p w:rsidR="00B50643" w:rsidRPr="00307151" w:rsidRDefault="00B50643" w:rsidP="00B50643">
            <w:pPr>
              <w:rPr>
                <w:b/>
                <w:bCs/>
                <w:sz w:val="24"/>
                <w:szCs w:val="24"/>
              </w:rPr>
            </w:pPr>
          </w:p>
          <w:p w:rsidR="00B50643" w:rsidRPr="00307151" w:rsidRDefault="00B50643" w:rsidP="00B50643">
            <w:pPr>
              <w:rPr>
                <w:b/>
                <w:bCs/>
                <w:sz w:val="24"/>
                <w:szCs w:val="24"/>
              </w:rPr>
            </w:pPr>
          </w:p>
          <w:p w:rsidR="00B50643" w:rsidRPr="00307151" w:rsidRDefault="00B50643" w:rsidP="00B50643">
            <w:pPr>
              <w:rPr>
                <w:b/>
                <w:bCs/>
                <w:sz w:val="24"/>
                <w:szCs w:val="24"/>
              </w:rPr>
            </w:pPr>
          </w:p>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sidRPr="00307151">
              <w:rPr>
                <w:b/>
                <w:bCs/>
                <w:color w:val="000000"/>
                <w:spacing w:val="-2"/>
                <w:sz w:val="24"/>
                <w:szCs w:val="24"/>
              </w:rPr>
              <w:t>Содержание</w:t>
            </w:r>
          </w:p>
        </w:tc>
        <w:tc>
          <w:tcPr>
            <w:tcW w:w="1134" w:type="dxa"/>
          </w:tcPr>
          <w:p w:rsidR="00B50643" w:rsidRPr="00307151" w:rsidRDefault="00B50643" w:rsidP="00B50643">
            <w:pPr>
              <w:jc w:val="center"/>
              <w:rPr>
                <w:b/>
                <w:bCs/>
                <w:color w:val="000000"/>
                <w:spacing w:val="-2"/>
                <w:sz w:val="24"/>
                <w:szCs w:val="24"/>
              </w:rPr>
            </w:pPr>
          </w:p>
        </w:tc>
        <w:tc>
          <w:tcPr>
            <w:tcW w:w="1417" w:type="dxa"/>
            <w:vMerge w:val="restart"/>
          </w:tcPr>
          <w:p w:rsidR="00B50643" w:rsidRPr="00023261" w:rsidRDefault="00B50643" w:rsidP="00B50643">
            <w:pPr>
              <w:jc w:val="center"/>
              <w:rPr>
                <w:bCs/>
                <w:color w:val="000000"/>
                <w:spacing w:val="-2"/>
                <w:sz w:val="24"/>
                <w:szCs w:val="24"/>
              </w:rPr>
            </w:pPr>
            <w:r w:rsidRPr="00023261">
              <w:rPr>
                <w:bCs/>
                <w:color w:val="000000"/>
                <w:spacing w:val="-2"/>
                <w:sz w:val="24"/>
                <w:szCs w:val="24"/>
              </w:rPr>
              <w:t>2</w:t>
            </w:r>
          </w:p>
        </w:tc>
      </w:tr>
      <w:tr w:rsidR="00B50643" w:rsidRPr="00307151" w:rsidTr="00905833">
        <w:trPr>
          <w:trHeight w:val="31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sidRPr="00307151">
              <w:rPr>
                <w:sz w:val="24"/>
                <w:szCs w:val="24"/>
              </w:rPr>
              <w:t xml:space="preserve">1. </w:t>
            </w:r>
            <w:r>
              <w:rPr>
                <w:sz w:val="24"/>
                <w:szCs w:val="24"/>
              </w:rPr>
              <w:t>Радианная мера угла. Поворот.</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00"/>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sidRPr="00307151">
              <w:rPr>
                <w:bCs/>
                <w:color w:val="000000"/>
                <w:spacing w:val="-2"/>
                <w:sz w:val="24"/>
                <w:szCs w:val="24"/>
              </w:rPr>
              <w:t xml:space="preserve">2. </w:t>
            </w:r>
            <w:r>
              <w:rPr>
                <w:sz w:val="24"/>
                <w:szCs w:val="24"/>
              </w:rPr>
              <w:t>Определение тригонометрических функций. Знаки функций.</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00"/>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Pr>
                <w:bCs/>
                <w:color w:val="000000"/>
                <w:spacing w:val="-2"/>
                <w:sz w:val="24"/>
                <w:szCs w:val="24"/>
              </w:rPr>
              <w:t>3. Зависимость между тригонометрическими функциями одного и того же угла.</w:t>
            </w:r>
          </w:p>
        </w:tc>
        <w:tc>
          <w:tcPr>
            <w:tcW w:w="1134"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8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Pr>
                <w:bCs/>
                <w:color w:val="000000"/>
                <w:spacing w:val="-2"/>
                <w:sz w:val="24"/>
                <w:szCs w:val="24"/>
              </w:rPr>
              <w:t>4</w:t>
            </w:r>
            <w:r w:rsidRPr="00307151">
              <w:rPr>
                <w:bCs/>
                <w:color w:val="000000"/>
                <w:spacing w:val="-2"/>
                <w:sz w:val="24"/>
                <w:szCs w:val="24"/>
              </w:rPr>
              <w:t>.</w:t>
            </w:r>
            <w:r>
              <w:rPr>
                <w:sz w:val="24"/>
                <w:szCs w:val="24"/>
              </w:rPr>
              <w:t xml:space="preserve"> Тригонометрические тождества.</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8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Pr>
                <w:bCs/>
                <w:color w:val="000000"/>
                <w:spacing w:val="-2"/>
                <w:sz w:val="24"/>
                <w:szCs w:val="24"/>
              </w:rPr>
              <w:t>5. Синус, косинус и тангенс углов α и –α.</w:t>
            </w:r>
          </w:p>
        </w:tc>
        <w:tc>
          <w:tcPr>
            <w:tcW w:w="1134"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00"/>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Pr>
                <w:bCs/>
                <w:color w:val="000000"/>
                <w:spacing w:val="-2"/>
                <w:sz w:val="24"/>
                <w:szCs w:val="24"/>
              </w:rPr>
              <w:t>6</w:t>
            </w:r>
            <w:r w:rsidRPr="00307151">
              <w:rPr>
                <w:bCs/>
                <w:color w:val="000000"/>
                <w:spacing w:val="-2"/>
                <w:sz w:val="24"/>
                <w:szCs w:val="24"/>
              </w:rPr>
              <w:t xml:space="preserve">. </w:t>
            </w:r>
            <w:r>
              <w:rPr>
                <w:sz w:val="24"/>
                <w:szCs w:val="24"/>
              </w:rPr>
              <w:t>Формулы сложения.</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00"/>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Pr>
                <w:bCs/>
                <w:color w:val="000000"/>
                <w:spacing w:val="-2"/>
                <w:sz w:val="24"/>
                <w:szCs w:val="24"/>
              </w:rPr>
              <w:t>7. Формулы двойного угла.</w:t>
            </w:r>
          </w:p>
        </w:tc>
        <w:tc>
          <w:tcPr>
            <w:tcW w:w="1134"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00"/>
        </w:trPr>
        <w:tc>
          <w:tcPr>
            <w:tcW w:w="2376" w:type="dxa"/>
            <w:vMerge/>
          </w:tcPr>
          <w:p w:rsidR="00B50643" w:rsidRPr="00307151" w:rsidRDefault="00B50643" w:rsidP="00B50643">
            <w:pPr>
              <w:rPr>
                <w:b/>
                <w:bCs/>
                <w:sz w:val="24"/>
                <w:szCs w:val="24"/>
              </w:rPr>
            </w:pPr>
          </w:p>
        </w:tc>
        <w:tc>
          <w:tcPr>
            <w:tcW w:w="9807" w:type="dxa"/>
          </w:tcPr>
          <w:p w:rsidR="00B50643" w:rsidRDefault="00B50643" w:rsidP="00B50643">
            <w:pPr>
              <w:rPr>
                <w:bCs/>
                <w:color w:val="000000"/>
                <w:spacing w:val="-2"/>
                <w:sz w:val="24"/>
                <w:szCs w:val="24"/>
              </w:rPr>
            </w:pPr>
            <w:r>
              <w:rPr>
                <w:bCs/>
                <w:color w:val="000000"/>
                <w:spacing w:val="-2"/>
                <w:sz w:val="24"/>
                <w:szCs w:val="24"/>
              </w:rPr>
              <w:t xml:space="preserve">8. Формулы половинного угла. </w:t>
            </w:r>
          </w:p>
        </w:tc>
        <w:tc>
          <w:tcPr>
            <w:tcW w:w="1134"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00"/>
        </w:trPr>
        <w:tc>
          <w:tcPr>
            <w:tcW w:w="2376" w:type="dxa"/>
            <w:vMerge/>
          </w:tcPr>
          <w:p w:rsidR="00B50643" w:rsidRPr="00307151" w:rsidRDefault="00B50643" w:rsidP="00B50643">
            <w:pPr>
              <w:rPr>
                <w:b/>
                <w:bCs/>
                <w:sz w:val="24"/>
                <w:szCs w:val="24"/>
              </w:rPr>
            </w:pPr>
          </w:p>
        </w:tc>
        <w:tc>
          <w:tcPr>
            <w:tcW w:w="9807" w:type="dxa"/>
          </w:tcPr>
          <w:p w:rsidR="00B50643" w:rsidRDefault="00B50643" w:rsidP="00B50643">
            <w:pPr>
              <w:rPr>
                <w:bCs/>
                <w:color w:val="000000"/>
                <w:spacing w:val="-2"/>
                <w:sz w:val="24"/>
                <w:szCs w:val="24"/>
              </w:rPr>
            </w:pPr>
            <w:r>
              <w:rPr>
                <w:bCs/>
                <w:color w:val="000000"/>
                <w:spacing w:val="-2"/>
                <w:sz w:val="24"/>
                <w:szCs w:val="24"/>
              </w:rPr>
              <w:t>9. Формулы приведения.</w:t>
            </w:r>
          </w:p>
        </w:tc>
        <w:tc>
          <w:tcPr>
            <w:tcW w:w="1134" w:type="dxa"/>
          </w:tcPr>
          <w:p w:rsidR="00B50643"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00"/>
        </w:trPr>
        <w:tc>
          <w:tcPr>
            <w:tcW w:w="2376" w:type="dxa"/>
            <w:vMerge/>
          </w:tcPr>
          <w:p w:rsidR="00B50643" w:rsidRPr="00307151" w:rsidRDefault="00B50643" w:rsidP="00B50643">
            <w:pPr>
              <w:rPr>
                <w:b/>
                <w:bCs/>
                <w:sz w:val="24"/>
                <w:szCs w:val="24"/>
              </w:rPr>
            </w:pPr>
          </w:p>
        </w:tc>
        <w:tc>
          <w:tcPr>
            <w:tcW w:w="9807" w:type="dxa"/>
          </w:tcPr>
          <w:p w:rsidR="00B50643" w:rsidRDefault="00B50643" w:rsidP="00B50643">
            <w:pPr>
              <w:rPr>
                <w:bCs/>
                <w:color w:val="000000"/>
                <w:spacing w:val="-2"/>
                <w:sz w:val="24"/>
                <w:szCs w:val="24"/>
              </w:rPr>
            </w:pPr>
            <w:r>
              <w:rPr>
                <w:bCs/>
                <w:color w:val="000000"/>
                <w:spacing w:val="-2"/>
                <w:sz w:val="24"/>
                <w:szCs w:val="24"/>
              </w:rPr>
              <w:t>10. Сумма и разность тригонометрических функций.</w:t>
            </w:r>
          </w:p>
        </w:tc>
        <w:tc>
          <w:tcPr>
            <w:tcW w:w="1134"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5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sidRPr="00307151">
              <w:rPr>
                <w:b/>
                <w:bCs/>
                <w:color w:val="000000"/>
                <w:spacing w:val="-2"/>
                <w:sz w:val="24"/>
                <w:szCs w:val="24"/>
              </w:rPr>
              <w:t xml:space="preserve">Практические занятия </w:t>
            </w:r>
          </w:p>
        </w:tc>
        <w:tc>
          <w:tcPr>
            <w:tcW w:w="1134"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30"/>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1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p>
        </w:tc>
        <w:tc>
          <w:tcPr>
            <w:tcW w:w="1134" w:type="dxa"/>
          </w:tcPr>
          <w:p w:rsidR="00B50643" w:rsidRPr="00307151" w:rsidRDefault="00B50643" w:rsidP="00B50643">
            <w:pPr>
              <w:rPr>
                <w:b/>
                <w:bCs/>
                <w:color w:val="000000"/>
                <w:spacing w:val="-2"/>
                <w:sz w:val="24"/>
                <w:szCs w:val="24"/>
              </w:rPr>
            </w:pP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420"/>
        </w:trPr>
        <w:tc>
          <w:tcPr>
            <w:tcW w:w="2376" w:type="dxa"/>
            <w:vMerge w:val="restart"/>
          </w:tcPr>
          <w:p w:rsidR="00B50643" w:rsidRPr="00307151" w:rsidRDefault="00B50643" w:rsidP="00B5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sz w:val="24"/>
                <w:szCs w:val="24"/>
              </w:rPr>
            </w:pPr>
            <w:r>
              <w:rPr>
                <w:b/>
                <w:bCs/>
                <w:sz w:val="24"/>
                <w:szCs w:val="24"/>
              </w:rPr>
              <w:t>Тема 5.2</w:t>
            </w:r>
          </w:p>
          <w:p w:rsidR="00B50643" w:rsidRPr="00307151" w:rsidRDefault="00B50643" w:rsidP="00B50643">
            <w:pPr>
              <w:rPr>
                <w:b/>
                <w:bCs/>
                <w:sz w:val="24"/>
                <w:szCs w:val="24"/>
              </w:rPr>
            </w:pPr>
            <w:r>
              <w:rPr>
                <w:b/>
                <w:bCs/>
                <w:sz w:val="24"/>
                <w:szCs w:val="24"/>
              </w:rPr>
              <w:t>Тригонометрические уравнения</w:t>
            </w:r>
          </w:p>
          <w:p w:rsidR="00B50643" w:rsidRPr="00307151" w:rsidRDefault="00B50643" w:rsidP="00B50643">
            <w:pPr>
              <w:rPr>
                <w:b/>
                <w:bCs/>
                <w:sz w:val="24"/>
                <w:szCs w:val="24"/>
              </w:rPr>
            </w:pPr>
          </w:p>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Pr>
                <w:b/>
                <w:bCs/>
                <w:color w:val="000000"/>
                <w:spacing w:val="-2"/>
                <w:sz w:val="24"/>
                <w:szCs w:val="24"/>
              </w:rPr>
              <w:t xml:space="preserve">Содержание </w:t>
            </w:r>
          </w:p>
        </w:tc>
        <w:tc>
          <w:tcPr>
            <w:tcW w:w="1134" w:type="dxa"/>
          </w:tcPr>
          <w:p w:rsidR="00B50643" w:rsidRPr="00307151" w:rsidRDefault="00B50643" w:rsidP="00B50643">
            <w:pPr>
              <w:jc w:val="center"/>
              <w:rPr>
                <w:b/>
                <w:bCs/>
                <w:color w:val="000000"/>
                <w:spacing w:val="-2"/>
                <w:sz w:val="24"/>
                <w:szCs w:val="24"/>
              </w:rPr>
            </w:pPr>
          </w:p>
        </w:tc>
        <w:tc>
          <w:tcPr>
            <w:tcW w:w="1417" w:type="dxa"/>
            <w:vMerge w:val="restart"/>
          </w:tcPr>
          <w:p w:rsidR="00B50643" w:rsidRPr="00023261" w:rsidRDefault="00B50643" w:rsidP="00B50643">
            <w:pPr>
              <w:jc w:val="center"/>
              <w:rPr>
                <w:bCs/>
                <w:color w:val="000000"/>
                <w:spacing w:val="-2"/>
                <w:sz w:val="24"/>
                <w:szCs w:val="24"/>
              </w:rPr>
            </w:pPr>
            <w:r w:rsidRPr="00023261">
              <w:rPr>
                <w:bCs/>
                <w:color w:val="000000"/>
                <w:spacing w:val="-2"/>
                <w:sz w:val="24"/>
                <w:szCs w:val="24"/>
              </w:rPr>
              <w:t>2</w:t>
            </w:r>
          </w:p>
        </w:tc>
      </w:tr>
      <w:tr w:rsidR="00B50643" w:rsidRPr="00307151" w:rsidTr="00905833">
        <w:trPr>
          <w:trHeight w:val="345"/>
        </w:trPr>
        <w:tc>
          <w:tcPr>
            <w:tcW w:w="2376" w:type="dxa"/>
            <w:vMerge/>
          </w:tcPr>
          <w:p w:rsidR="00B50643" w:rsidRPr="00307151" w:rsidRDefault="00B50643" w:rsidP="00B50643">
            <w:pPr>
              <w:rPr>
                <w:b/>
                <w:bCs/>
                <w:sz w:val="24"/>
                <w:szCs w:val="24"/>
              </w:rPr>
            </w:pPr>
          </w:p>
        </w:tc>
        <w:tc>
          <w:tcPr>
            <w:tcW w:w="9807" w:type="dxa"/>
          </w:tcPr>
          <w:p w:rsidR="00B50643" w:rsidRPr="00105E57" w:rsidRDefault="00B50643" w:rsidP="00B50643">
            <w:pPr>
              <w:rPr>
                <w:bCs/>
                <w:color w:val="000000"/>
                <w:spacing w:val="-2"/>
                <w:sz w:val="24"/>
                <w:szCs w:val="24"/>
              </w:rPr>
            </w:pPr>
            <w:r w:rsidRPr="00307151">
              <w:rPr>
                <w:bCs/>
                <w:color w:val="000000"/>
                <w:spacing w:val="-2"/>
                <w:sz w:val="24"/>
                <w:szCs w:val="24"/>
              </w:rPr>
              <w:t xml:space="preserve">1. </w:t>
            </w:r>
            <w:r>
              <w:rPr>
                <w:bCs/>
                <w:color w:val="000000"/>
                <w:spacing w:val="-2"/>
                <w:sz w:val="24"/>
                <w:szCs w:val="24"/>
              </w:rPr>
              <w:t xml:space="preserve">Уравнение </w:t>
            </w:r>
            <w:r>
              <w:rPr>
                <w:bCs/>
                <w:color w:val="000000"/>
                <w:spacing w:val="-2"/>
                <w:sz w:val="24"/>
                <w:szCs w:val="24"/>
                <w:lang w:val="en-US"/>
              </w:rPr>
              <w:t>cos x = a</w:t>
            </w:r>
            <w:r>
              <w:rPr>
                <w:bCs/>
                <w:color w:val="000000"/>
                <w:spacing w:val="-2"/>
                <w:sz w:val="24"/>
                <w:szCs w:val="24"/>
              </w:rPr>
              <w:t>.</w:t>
            </w:r>
          </w:p>
        </w:tc>
        <w:tc>
          <w:tcPr>
            <w:tcW w:w="1134" w:type="dxa"/>
          </w:tcPr>
          <w:p w:rsidR="00B50643" w:rsidRPr="00307151" w:rsidRDefault="00085C45" w:rsidP="002A1297">
            <w:pPr>
              <w:rPr>
                <w:bCs/>
                <w:color w:val="000000"/>
                <w:spacing w:val="-2"/>
                <w:sz w:val="24"/>
                <w:szCs w:val="24"/>
              </w:rPr>
            </w:pPr>
            <w:r>
              <w:rPr>
                <w:bCs/>
                <w:color w:val="000000"/>
                <w:spacing w:val="-2"/>
                <w:sz w:val="24"/>
                <w:szCs w:val="24"/>
              </w:rPr>
              <w:t>4</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15"/>
        </w:trPr>
        <w:tc>
          <w:tcPr>
            <w:tcW w:w="2376" w:type="dxa"/>
            <w:vMerge/>
          </w:tcPr>
          <w:p w:rsidR="00B50643" w:rsidRPr="00307151" w:rsidRDefault="00B50643" w:rsidP="00B50643">
            <w:pPr>
              <w:rPr>
                <w:b/>
                <w:bCs/>
                <w:sz w:val="24"/>
                <w:szCs w:val="24"/>
              </w:rPr>
            </w:pPr>
          </w:p>
        </w:tc>
        <w:tc>
          <w:tcPr>
            <w:tcW w:w="9807" w:type="dxa"/>
          </w:tcPr>
          <w:p w:rsidR="00B50643" w:rsidRPr="00105E57" w:rsidRDefault="00B50643" w:rsidP="00B50643">
            <w:pPr>
              <w:rPr>
                <w:bCs/>
                <w:color w:val="000000"/>
                <w:spacing w:val="-2"/>
                <w:sz w:val="24"/>
                <w:szCs w:val="24"/>
              </w:rPr>
            </w:pPr>
            <w:r w:rsidRPr="00307151">
              <w:rPr>
                <w:bCs/>
                <w:color w:val="000000"/>
                <w:spacing w:val="-2"/>
                <w:sz w:val="24"/>
                <w:szCs w:val="24"/>
              </w:rPr>
              <w:t xml:space="preserve">2. </w:t>
            </w:r>
            <w:r>
              <w:rPr>
                <w:bCs/>
                <w:color w:val="000000"/>
                <w:spacing w:val="-2"/>
                <w:sz w:val="24"/>
                <w:szCs w:val="24"/>
              </w:rPr>
              <w:t xml:space="preserve">Уравнение </w:t>
            </w:r>
            <w:r>
              <w:rPr>
                <w:bCs/>
                <w:color w:val="000000"/>
                <w:spacing w:val="-2"/>
                <w:sz w:val="24"/>
                <w:szCs w:val="24"/>
                <w:lang w:val="en-US"/>
              </w:rPr>
              <w:t>sin x = a</w:t>
            </w:r>
            <w:r>
              <w:rPr>
                <w:bCs/>
                <w:color w:val="000000"/>
                <w:spacing w:val="-2"/>
                <w:sz w:val="24"/>
                <w:szCs w:val="24"/>
              </w:rPr>
              <w:t>.</w:t>
            </w:r>
          </w:p>
        </w:tc>
        <w:tc>
          <w:tcPr>
            <w:tcW w:w="1134" w:type="dxa"/>
          </w:tcPr>
          <w:p w:rsidR="00B50643" w:rsidRPr="00307151" w:rsidRDefault="00085C45" w:rsidP="002A1297">
            <w:pPr>
              <w:rPr>
                <w:bCs/>
                <w:color w:val="000000"/>
                <w:spacing w:val="-2"/>
                <w:sz w:val="24"/>
                <w:szCs w:val="24"/>
              </w:rPr>
            </w:pPr>
            <w:r>
              <w:rPr>
                <w:bCs/>
                <w:color w:val="000000"/>
                <w:spacing w:val="-2"/>
                <w:sz w:val="24"/>
                <w:szCs w:val="24"/>
              </w:rPr>
              <w:t>4</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8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sidRPr="00307151">
              <w:rPr>
                <w:color w:val="000000"/>
                <w:sz w:val="24"/>
                <w:szCs w:val="24"/>
              </w:rPr>
              <w:t xml:space="preserve">3. </w:t>
            </w:r>
            <w:r>
              <w:rPr>
                <w:bCs/>
                <w:color w:val="000000"/>
                <w:spacing w:val="-2"/>
                <w:sz w:val="24"/>
                <w:szCs w:val="24"/>
              </w:rPr>
              <w:t xml:space="preserve">Уравнение </w:t>
            </w:r>
            <w:proofErr w:type="spellStart"/>
            <w:r>
              <w:rPr>
                <w:bCs/>
                <w:color w:val="000000"/>
                <w:spacing w:val="-2"/>
                <w:sz w:val="24"/>
                <w:szCs w:val="24"/>
                <w:lang w:val="en-US"/>
              </w:rPr>
              <w:t>tg</w:t>
            </w:r>
            <w:proofErr w:type="spellEnd"/>
            <w:r>
              <w:rPr>
                <w:bCs/>
                <w:color w:val="000000"/>
                <w:spacing w:val="-2"/>
                <w:sz w:val="24"/>
                <w:szCs w:val="24"/>
                <w:lang w:val="en-US"/>
              </w:rPr>
              <w:t xml:space="preserve"> x = a</w:t>
            </w:r>
            <w:r>
              <w:rPr>
                <w:bCs/>
                <w:color w:val="000000"/>
                <w:spacing w:val="-2"/>
                <w:sz w:val="24"/>
                <w:szCs w:val="24"/>
              </w:rPr>
              <w:t>.</w:t>
            </w:r>
          </w:p>
        </w:tc>
        <w:tc>
          <w:tcPr>
            <w:tcW w:w="1134" w:type="dxa"/>
          </w:tcPr>
          <w:p w:rsidR="00B50643" w:rsidRPr="00307151" w:rsidRDefault="00085C45" w:rsidP="002A1297">
            <w:pPr>
              <w:rPr>
                <w:bCs/>
                <w:color w:val="000000"/>
                <w:spacing w:val="-2"/>
                <w:sz w:val="24"/>
                <w:szCs w:val="24"/>
              </w:rPr>
            </w:pPr>
            <w:r>
              <w:rPr>
                <w:bCs/>
                <w:color w:val="000000"/>
                <w:spacing w:val="-2"/>
                <w:sz w:val="24"/>
                <w:szCs w:val="24"/>
              </w:rPr>
              <w:t>4</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5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sidRPr="00307151">
              <w:rPr>
                <w:bCs/>
                <w:color w:val="000000"/>
                <w:spacing w:val="-2"/>
                <w:sz w:val="24"/>
                <w:szCs w:val="24"/>
              </w:rPr>
              <w:t>4.</w:t>
            </w:r>
            <w:r>
              <w:rPr>
                <w:bCs/>
                <w:color w:val="000000"/>
                <w:spacing w:val="-2"/>
                <w:sz w:val="24"/>
                <w:szCs w:val="24"/>
              </w:rPr>
              <w:t xml:space="preserve"> Решение тригонометрических уравнений.</w:t>
            </w:r>
          </w:p>
        </w:tc>
        <w:tc>
          <w:tcPr>
            <w:tcW w:w="1134" w:type="dxa"/>
          </w:tcPr>
          <w:p w:rsidR="00B50643"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40"/>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snapToGrid w:val="0"/>
              <w:rPr>
                <w:color w:val="000000"/>
                <w:sz w:val="24"/>
                <w:szCs w:val="24"/>
              </w:rPr>
            </w:pPr>
            <w:r w:rsidRPr="00307151">
              <w:rPr>
                <w:color w:val="000000"/>
                <w:sz w:val="24"/>
                <w:szCs w:val="24"/>
              </w:rPr>
              <w:t xml:space="preserve">5. </w:t>
            </w:r>
            <w:r>
              <w:rPr>
                <w:color w:val="000000"/>
                <w:sz w:val="24"/>
                <w:szCs w:val="24"/>
              </w:rPr>
              <w:t>Примеры решения простейших тригонометрических уравнений.</w:t>
            </w:r>
          </w:p>
        </w:tc>
        <w:tc>
          <w:tcPr>
            <w:tcW w:w="1134" w:type="dxa"/>
          </w:tcPr>
          <w:p w:rsidR="00B50643"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70"/>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sidRPr="00307151">
              <w:rPr>
                <w:b/>
                <w:bCs/>
                <w:color w:val="000000"/>
                <w:spacing w:val="-2"/>
                <w:sz w:val="24"/>
                <w:szCs w:val="24"/>
              </w:rPr>
              <w:t xml:space="preserve">Практические занятия </w:t>
            </w:r>
          </w:p>
        </w:tc>
        <w:tc>
          <w:tcPr>
            <w:tcW w:w="1134"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2A1297" w:rsidRPr="00307151" w:rsidTr="00905833">
        <w:trPr>
          <w:trHeight w:val="270"/>
        </w:trPr>
        <w:tc>
          <w:tcPr>
            <w:tcW w:w="2376" w:type="dxa"/>
            <w:vMerge/>
          </w:tcPr>
          <w:p w:rsidR="002A1297" w:rsidRPr="00307151" w:rsidRDefault="002A1297" w:rsidP="00B50643">
            <w:pPr>
              <w:rPr>
                <w:b/>
                <w:bCs/>
                <w:sz w:val="24"/>
                <w:szCs w:val="24"/>
              </w:rPr>
            </w:pPr>
          </w:p>
        </w:tc>
        <w:tc>
          <w:tcPr>
            <w:tcW w:w="9807" w:type="dxa"/>
          </w:tcPr>
          <w:p w:rsidR="002A1297" w:rsidRPr="002A1297" w:rsidRDefault="002A1297" w:rsidP="00B50643">
            <w:pPr>
              <w:rPr>
                <w:bCs/>
                <w:color w:val="000000"/>
                <w:spacing w:val="-2"/>
                <w:sz w:val="24"/>
                <w:szCs w:val="24"/>
              </w:rPr>
            </w:pPr>
            <w:r w:rsidRPr="002A1297">
              <w:rPr>
                <w:bCs/>
                <w:color w:val="000000"/>
                <w:spacing w:val="-2"/>
                <w:sz w:val="24"/>
                <w:szCs w:val="24"/>
              </w:rPr>
              <w:t>Решение тригонометрических уравнений.</w:t>
            </w:r>
          </w:p>
        </w:tc>
        <w:tc>
          <w:tcPr>
            <w:tcW w:w="1134" w:type="dxa"/>
          </w:tcPr>
          <w:p w:rsidR="002A1297" w:rsidRPr="00307151" w:rsidRDefault="002A1297" w:rsidP="00B50643">
            <w:pPr>
              <w:jc w:val="center"/>
              <w:rPr>
                <w:bCs/>
                <w:color w:val="000000"/>
                <w:spacing w:val="-2"/>
                <w:sz w:val="24"/>
                <w:szCs w:val="24"/>
              </w:rPr>
            </w:pPr>
            <w:r>
              <w:rPr>
                <w:bCs/>
                <w:color w:val="000000"/>
                <w:spacing w:val="-2"/>
                <w:sz w:val="24"/>
                <w:szCs w:val="24"/>
              </w:rPr>
              <w:t>2</w:t>
            </w:r>
          </w:p>
        </w:tc>
        <w:tc>
          <w:tcPr>
            <w:tcW w:w="1417" w:type="dxa"/>
            <w:vMerge/>
          </w:tcPr>
          <w:p w:rsidR="002A1297" w:rsidRPr="00307151" w:rsidRDefault="002A1297" w:rsidP="00B50643">
            <w:pPr>
              <w:jc w:val="center"/>
              <w:rPr>
                <w:bCs/>
                <w:color w:val="000000"/>
                <w:spacing w:val="-2"/>
                <w:sz w:val="24"/>
                <w:szCs w:val="24"/>
              </w:rPr>
            </w:pPr>
          </w:p>
        </w:tc>
      </w:tr>
      <w:tr w:rsidR="00B50643" w:rsidRPr="00307151" w:rsidTr="00905833">
        <w:trPr>
          <w:trHeight w:val="25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91"/>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sz w:val="24"/>
                <w:szCs w:val="24"/>
              </w:rPr>
            </w:pPr>
          </w:p>
        </w:tc>
        <w:tc>
          <w:tcPr>
            <w:tcW w:w="1134" w:type="dxa"/>
          </w:tcPr>
          <w:p w:rsidR="00B50643" w:rsidRPr="00307151" w:rsidRDefault="00B50643" w:rsidP="00B50643">
            <w:pPr>
              <w:rPr>
                <w:b/>
                <w:bCs/>
                <w:color w:val="000000"/>
                <w:spacing w:val="-2"/>
                <w:sz w:val="24"/>
                <w:szCs w:val="24"/>
              </w:rPr>
            </w:pPr>
          </w:p>
        </w:tc>
        <w:tc>
          <w:tcPr>
            <w:tcW w:w="1417" w:type="dxa"/>
            <w:vMerge/>
          </w:tcPr>
          <w:p w:rsidR="00B50643" w:rsidRPr="00307151" w:rsidRDefault="00B50643" w:rsidP="00B50643">
            <w:pPr>
              <w:jc w:val="center"/>
              <w:rPr>
                <w:b/>
                <w:bCs/>
                <w:color w:val="000000"/>
                <w:spacing w:val="-2"/>
                <w:sz w:val="24"/>
                <w:szCs w:val="24"/>
              </w:rPr>
            </w:pPr>
          </w:p>
        </w:tc>
      </w:tr>
      <w:tr w:rsidR="00B50643" w:rsidRPr="00307151" w:rsidTr="00905833">
        <w:trPr>
          <w:trHeight w:val="333"/>
        </w:trPr>
        <w:tc>
          <w:tcPr>
            <w:tcW w:w="2376" w:type="dxa"/>
            <w:vMerge w:val="restart"/>
          </w:tcPr>
          <w:p w:rsidR="00B50643" w:rsidRPr="00307151" w:rsidRDefault="00B50643" w:rsidP="00B5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sz w:val="24"/>
                <w:szCs w:val="24"/>
              </w:rPr>
            </w:pPr>
            <w:r>
              <w:rPr>
                <w:b/>
                <w:bCs/>
                <w:sz w:val="24"/>
                <w:szCs w:val="24"/>
              </w:rPr>
              <w:t>Тема 5.3</w:t>
            </w:r>
          </w:p>
          <w:p w:rsidR="00B50643" w:rsidRPr="00307151" w:rsidRDefault="00B50643" w:rsidP="00B50643">
            <w:pPr>
              <w:rPr>
                <w:b/>
                <w:bCs/>
                <w:sz w:val="24"/>
                <w:szCs w:val="24"/>
              </w:rPr>
            </w:pPr>
            <w:r>
              <w:rPr>
                <w:b/>
                <w:bCs/>
                <w:sz w:val="24"/>
                <w:szCs w:val="24"/>
              </w:rPr>
              <w:t>Тригонометрические функции</w:t>
            </w:r>
          </w:p>
          <w:p w:rsidR="00B50643" w:rsidRPr="00307151" w:rsidRDefault="00B50643" w:rsidP="00B50643">
            <w:pPr>
              <w:rPr>
                <w:b/>
                <w:bCs/>
                <w:sz w:val="24"/>
                <w:szCs w:val="24"/>
              </w:rPr>
            </w:pPr>
          </w:p>
          <w:p w:rsidR="00B50643" w:rsidRPr="00307151" w:rsidRDefault="00B50643" w:rsidP="00B50643">
            <w:pPr>
              <w:rPr>
                <w:b/>
                <w:bCs/>
                <w:sz w:val="24"/>
                <w:szCs w:val="24"/>
              </w:rPr>
            </w:pPr>
          </w:p>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sidRPr="00307151">
              <w:rPr>
                <w:b/>
                <w:bCs/>
                <w:color w:val="000000"/>
                <w:spacing w:val="-2"/>
                <w:sz w:val="24"/>
                <w:szCs w:val="24"/>
              </w:rPr>
              <w:t>Содержание</w:t>
            </w:r>
          </w:p>
        </w:tc>
        <w:tc>
          <w:tcPr>
            <w:tcW w:w="1134" w:type="dxa"/>
          </w:tcPr>
          <w:p w:rsidR="00B50643" w:rsidRPr="00307151" w:rsidRDefault="00B50643" w:rsidP="00B50643">
            <w:pPr>
              <w:jc w:val="center"/>
              <w:rPr>
                <w:b/>
                <w:bCs/>
                <w:color w:val="000000"/>
                <w:spacing w:val="-2"/>
                <w:sz w:val="24"/>
                <w:szCs w:val="24"/>
              </w:rPr>
            </w:pPr>
          </w:p>
        </w:tc>
        <w:tc>
          <w:tcPr>
            <w:tcW w:w="1417" w:type="dxa"/>
            <w:vMerge w:val="restart"/>
          </w:tcPr>
          <w:p w:rsidR="00B50643" w:rsidRPr="00023261" w:rsidRDefault="00B50643" w:rsidP="00B50643">
            <w:pPr>
              <w:jc w:val="center"/>
              <w:rPr>
                <w:bCs/>
                <w:color w:val="000000"/>
                <w:spacing w:val="-2"/>
                <w:sz w:val="24"/>
                <w:szCs w:val="24"/>
              </w:rPr>
            </w:pPr>
            <w:r w:rsidRPr="00023261">
              <w:rPr>
                <w:bCs/>
                <w:color w:val="000000"/>
                <w:spacing w:val="-2"/>
                <w:sz w:val="24"/>
                <w:szCs w:val="24"/>
              </w:rPr>
              <w:t>2</w:t>
            </w:r>
          </w:p>
        </w:tc>
      </w:tr>
      <w:tr w:rsidR="00B50643" w:rsidRPr="00307151" w:rsidTr="00905833">
        <w:trPr>
          <w:trHeight w:val="34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sidRPr="00307151">
              <w:rPr>
                <w:bCs/>
                <w:color w:val="000000"/>
                <w:spacing w:val="-2"/>
                <w:sz w:val="24"/>
                <w:szCs w:val="24"/>
              </w:rPr>
              <w:t>1.</w:t>
            </w:r>
            <w:r w:rsidRPr="00307151">
              <w:rPr>
                <w:color w:val="000000"/>
                <w:sz w:val="24"/>
                <w:szCs w:val="24"/>
              </w:rPr>
              <w:t xml:space="preserve"> </w:t>
            </w:r>
            <w:r>
              <w:rPr>
                <w:color w:val="000000"/>
                <w:sz w:val="24"/>
                <w:szCs w:val="24"/>
              </w:rPr>
              <w:t>Область определения и множество значений тригонометрических функций.</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5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Cs/>
                <w:color w:val="000000"/>
                <w:spacing w:val="-2"/>
                <w:sz w:val="24"/>
                <w:szCs w:val="24"/>
              </w:rPr>
            </w:pPr>
            <w:r w:rsidRPr="00307151">
              <w:rPr>
                <w:bCs/>
                <w:color w:val="000000"/>
                <w:spacing w:val="-2"/>
                <w:sz w:val="24"/>
                <w:szCs w:val="24"/>
              </w:rPr>
              <w:t xml:space="preserve">2. </w:t>
            </w:r>
            <w:r>
              <w:rPr>
                <w:bCs/>
                <w:color w:val="000000"/>
                <w:spacing w:val="-2"/>
                <w:sz w:val="24"/>
                <w:szCs w:val="24"/>
              </w:rPr>
              <w:t>Четность, нечетность, периодичность тригонометрических функций.</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30"/>
        </w:trPr>
        <w:tc>
          <w:tcPr>
            <w:tcW w:w="2376" w:type="dxa"/>
            <w:vMerge/>
          </w:tcPr>
          <w:p w:rsidR="00B50643" w:rsidRPr="00307151" w:rsidRDefault="00B50643" w:rsidP="00B50643">
            <w:pPr>
              <w:rPr>
                <w:b/>
                <w:bCs/>
                <w:sz w:val="24"/>
                <w:szCs w:val="24"/>
              </w:rPr>
            </w:pPr>
          </w:p>
        </w:tc>
        <w:tc>
          <w:tcPr>
            <w:tcW w:w="9807" w:type="dxa"/>
          </w:tcPr>
          <w:p w:rsidR="00B50643" w:rsidRPr="009970E3" w:rsidRDefault="00B50643" w:rsidP="00B50643">
            <w:pPr>
              <w:rPr>
                <w:bCs/>
                <w:color w:val="000000"/>
                <w:spacing w:val="-2"/>
                <w:sz w:val="24"/>
                <w:szCs w:val="24"/>
              </w:rPr>
            </w:pPr>
            <w:r w:rsidRPr="009970E3">
              <w:rPr>
                <w:bCs/>
                <w:color w:val="000000"/>
                <w:spacing w:val="-2"/>
                <w:sz w:val="24"/>
                <w:szCs w:val="24"/>
              </w:rPr>
              <w:t>3.</w:t>
            </w:r>
            <w:r w:rsidRPr="009970E3">
              <w:rPr>
                <w:color w:val="000000"/>
                <w:sz w:val="24"/>
                <w:szCs w:val="24"/>
              </w:rPr>
              <w:t xml:space="preserve"> Свойства функции у= со</w:t>
            </w:r>
            <w:r w:rsidRPr="009970E3">
              <w:rPr>
                <w:color w:val="000000"/>
                <w:sz w:val="24"/>
                <w:szCs w:val="24"/>
                <w:lang w:val="en-US"/>
              </w:rPr>
              <w:t>s</w:t>
            </w:r>
            <w:r w:rsidRPr="009970E3">
              <w:rPr>
                <w:color w:val="000000"/>
                <w:sz w:val="24"/>
                <w:szCs w:val="24"/>
              </w:rPr>
              <w:t xml:space="preserve"> </w:t>
            </w:r>
            <w:r w:rsidRPr="009970E3">
              <w:rPr>
                <w:color w:val="000000"/>
                <w:sz w:val="24"/>
                <w:szCs w:val="24"/>
                <w:lang w:val="en-US"/>
              </w:rPr>
              <w:t>x</w:t>
            </w:r>
            <w:r w:rsidRPr="009970E3">
              <w:rPr>
                <w:color w:val="000000"/>
                <w:sz w:val="24"/>
                <w:szCs w:val="24"/>
              </w:rPr>
              <w:t xml:space="preserve"> и ее график.</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85"/>
        </w:trPr>
        <w:tc>
          <w:tcPr>
            <w:tcW w:w="2376" w:type="dxa"/>
            <w:vMerge/>
          </w:tcPr>
          <w:p w:rsidR="00B50643" w:rsidRPr="00307151" w:rsidRDefault="00B50643" w:rsidP="00B50643">
            <w:pPr>
              <w:rPr>
                <w:b/>
                <w:bCs/>
                <w:sz w:val="24"/>
                <w:szCs w:val="24"/>
              </w:rPr>
            </w:pPr>
          </w:p>
        </w:tc>
        <w:tc>
          <w:tcPr>
            <w:tcW w:w="9807" w:type="dxa"/>
          </w:tcPr>
          <w:p w:rsidR="00B50643" w:rsidRPr="009970E3" w:rsidRDefault="00B50643" w:rsidP="00B50643">
            <w:pPr>
              <w:rPr>
                <w:bCs/>
                <w:color w:val="000000"/>
                <w:spacing w:val="-2"/>
                <w:sz w:val="24"/>
                <w:szCs w:val="24"/>
              </w:rPr>
            </w:pPr>
            <w:r w:rsidRPr="009970E3">
              <w:rPr>
                <w:bCs/>
                <w:color w:val="000000"/>
                <w:spacing w:val="-2"/>
                <w:sz w:val="24"/>
                <w:szCs w:val="24"/>
              </w:rPr>
              <w:t>4.</w:t>
            </w:r>
            <w:r w:rsidRPr="009970E3">
              <w:rPr>
                <w:color w:val="000000"/>
                <w:sz w:val="24"/>
                <w:szCs w:val="24"/>
              </w:rPr>
              <w:t xml:space="preserve"> Свойства функции у= </w:t>
            </w:r>
            <w:r w:rsidRPr="009970E3">
              <w:rPr>
                <w:color w:val="000000"/>
                <w:sz w:val="24"/>
                <w:szCs w:val="24"/>
                <w:lang w:val="en-US"/>
              </w:rPr>
              <w:t>sin</w:t>
            </w:r>
            <w:r w:rsidRPr="009970E3">
              <w:rPr>
                <w:color w:val="000000"/>
                <w:sz w:val="24"/>
                <w:szCs w:val="24"/>
              </w:rPr>
              <w:t xml:space="preserve"> </w:t>
            </w:r>
            <w:r w:rsidRPr="009970E3">
              <w:rPr>
                <w:color w:val="000000"/>
                <w:sz w:val="24"/>
                <w:szCs w:val="24"/>
                <w:lang w:val="en-US"/>
              </w:rPr>
              <w:t>x</w:t>
            </w:r>
            <w:r w:rsidRPr="009970E3">
              <w:rPr>
                <w:color w:val="000000"/>
                <w:sz w:val="24"/>
                <w:szCs w:val="24"/>
              </w:rPr>
              <w:t xml:space="preserve"> и ее график.</w:t>
            </w:r>
          </w:p>
        </w:tc>
        <w:tc>
          <w:tcPr>
            <w:tcW w:w="1134" w:type="dxa"/>
          </w:tcPr>
          <w:p w:rsidR="00B50643" w:rsidRPr="00307151" w:rsidRDefault="00B50643" w:rsidP="002A1297">
            <w:pPr>
              <w:rPr>
                <w:bCs/>
                <w:color w:val="000000"/>
                <w:spacing w:val="-2"/>
                <w:sz w:val="24"/>
                <w:szCs w:val="24"/>
              </w:rPr>
            </w:pPr>
            <w:r w:rsidRPr="00307151">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85"/>
        </w:trPr>
        <w:tc>
          <w:tcPr>
            <w:tcW w:w="2376" w:type="dxa"/>
            <w:vMerge/>
          </w:tcPr>
          <w:p w:rsidR="00B50643" w:rsidRPr="00307151" w:rsidRDefault="00B50643" w:rsidP="00B50643">
            <w:pPr>
              <w:rPr>
                <w:b/>
                <w:bCs/>
                <w:sz w:val="24"/>
                <w:szCs w:val="24"/>
              </w:rPr>
            </w:pPr>
          </w:p>
        </w:tc>
        <w:tc>
          <w:tcPr>
            <w:tcW w:w="9807" w:type="dxa"/>
          </w:tcPr>
          <w:p w:rsidR="00B50643" w:rsidRPr="009970E3" w:rsidRDefault="00B50643" w:rsidP="00B50643">
            <w:pPr>
              <w:rPr>
                <w:bCs/>
                <w:color w:val="000000"/>
                <w:spacing w:val="-2"/>
                <w:sz w:val="24"/>
                <w:szCs w:val="24"/>
              </w:rPr>
            </w:pPr>
            <w:r w:rsidRPr="009970E3">
              <w:rPr>
                <w:bCs/>
                <w:color w:val="000000"/>
                <w:spacing w:val="-2"/>
                <w:sz w:val="24"/>
                <w:szCs w:val="24"/>
              </w:rPr>
              <w:t>5.</w:t>
            </w:r>
            <w:r w:rsidRPr="009970E3">
              <w:rPr>
                <w:color w:val="000000"/>
                <w:sz w:val="24"/>
                <w:szCs w:val="24"/>
              </w:rPr>
              <w:t xml:space="preserve"> Свойства функции у= </w:t>
            </w:r>
            <w:proofErr w:type="spellStart"/>
            <w:r w:rsidRPr="009970E3">
              <w:rPr>
                <w:color w:val="000000"/>
                <w:sz w:val="24"/>
                <w:szCs w:val="24"/>
                <w:lang w:val="en-US"/>
              </w:rPr>
              <w:t>tg</w:t>
            </w:r>
            <w:proofErr w:type="spellEnd"/>
            <w:r w:rsidRPr="009970E3">
              <w:rPr>
                <w:color w:val="000000"/>
                <w:sz w:val="24"/>
                <w:szCs w:val="24"/>
              </w:rPr>
              <w:t xml:space="preserve"> х и ее график.</w:t>
            </w:r>
          </w:p>
        </w:tc>
        <w:tc>
          <w:tcPr>
            <w:tcW w:w="1134"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85"/>
        </w:trPr>
        <w:tc>
          <w:tcPr>
            <w:tcW w:w="2376" w:type="dxa"/>
            <w:vMerge/>
          </w:tcPr>
          <w:p w:rsidR="00B50643" w:rsidRPr="00307151" w:rsidRDefault="00B50643" w:rsidP="00B50643">
            <w:pPr>
              <w:rPr>
                <w:b/>
                <w:bCs/>
                <w:sz w:val="24"/>
                <w:szCs w:val="24"/>
              </w:rPr>
            </w:pPr>
          </w:p>
        </w:tc>
        <w:tc>
          <w:tcPr>
            <w:tcW w:w="9807" w:type="dxa"/>
          </w:tcPr>
          <w:p w:rsidR="00B50643" w:rsidRDefault="00B50643" w:rsidP="00B50643">
            <w:pPr>
              <w:rPr>
                <w:bCs/>
                <w:color w:val="000000"/>
                <w:spacing w:val="-2"/>
                <w:sz w:val="24"/>
                <w:szCs w:val="24"/>
              </w:rPr>
            </w:pPr>
            <w:r>
              <w:rPr>
                <w:bCs/>
                <w:color w:val="000000"/>
                <w:spacing w:val="-2"/>
                <w:sz w:val="24"/>
                <w:szCs w:val="24"/>
              </w:rPr>
              <w:t>6. Обратные тригонометрические функции.</w:t>
            </w:r>
          </w:p>
        </w:tc>
        <w:tc>
          <w:tcPr>
            <w:tcW w:w="1134" w:type="dxa"/>
          </w:tcPr>
          <w:p w:rsidR="00B50643" w:rsidRPr="00307151" w:rsidRDefault="00B50643" w:rsidP="002A1297">
            <w:pPr>
              <w:rPr>
                <w:bCs/>
                <w:color w:val="000000"/>
                <w:spacing w:val="-2"/>
                <w:sz w:val="24"/>
                <w:szCs w:val="24"/>
              </w:rPr>
            </w:pPr>
            <w:r>
              <w:rPr>
                <w:bCs/>
                <w:color w:val="000000"/>
                <w:spacing w:val="-2"/>
                <w:sz w:val="24"/>
                <w:szCs w:val="24"/>
              </w:rPr>
              <w:t>2</w:t>
            </w: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285"/>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
                <w:bCs/>
                <w:color w:val="000000"/>
                <w:spacing w:val="-2"/>
                <w:sz w:val="24"/>
                <w:szCs w:val="24"/>
              </w:rPr>
            </w:pPr>
            <w:r>
              <w:rPr>
                <w:b/>
                <w:bCs/>
                <w:color w:val="000000"/>
                <w:spacing w:val="-2"/>
                <w:sz w:val="24"/>
                <w:szCs w:val="24"/>
              </w:rPr>
              <w:t xml:space="preserve">Практические занятия </w:t>
            </w:r>
          </w:p>
        </w:tc>
        <w:tc>
          <w:tcPr>
            <w:tcW w:w="1134"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78"/>
        </w:trPr>
        <w:tc>
          <w:tcPr>
            <w:tcW w:w="2376" w:type="dxa"/>
            <w:vMerge/>
          </w:tcPr>
          <w:p w:rsidR="00B50643" w:rsidRPr="00307151" w:rsidRDefault="00B50643" w:rsidP="00B50643">
            <w:pPr>
              <w:rPr>
                <w:b/>
                <w:bCs/>
                <w:sz w:val="24"/>
                <w:szCs w:val="24"/>
              </w:rPr>
            </w:pPr>
          </w:p>
        </w:tc>
        <w:tc>
          <w:tcPr>
            <w:tcW w:w="9807" w:type="dxa"/>
          </w:tcPr>
          <w:p w:rsidR="00B50643" w:rsidRPr="00307151" w:rsidRDefault="00B50643" w:rsidP="00B50643">
            <w:pPr>
              <w:rPr>
                <w:b/>
                <w:sz w:val="24"/>
                <w:szCs w:val="24"/>
              </w:rPr>
            </w:pPr>
            <w:r w:rsidRPr="00307151">
              <w:rPr>
                <w:b/>
                <w:bCs/>
                <w:color w:val="000000"/>
                <w:spacing w:val="-2"/>
                <w:sz w:val="24"/>
                <w:szCs w:val="24"/>
              </w:rPr>
              <w:t>Самостоятельная работа студентов</w:t>
            </w:r>
          </w:p>
        </w:tc>
        <w:tc>
          <w:tcPr>
            <w:tcW w:w="1134" w:type="dxa"/>
          </w:tcPr>
          <w:p w:rsidR="00B50643" w:rsidRPr="00307151" w:rsidRDefault="00B50643" w:rsidP="00B50643">
            <w:pPr>
              <w:jc w:val="center"/>
              <w:rPr>
                <w:bCs/>
                <w:color w:val="000000"/>
                <w:spacing w:val="-2"/>
                <w:sz w:val="24"/>
                <w:szCs w:val="24"/>
              </w:rPr>
            </w:pPr>
          </w:p>
        </w:tc>
        <w:tc>
          <w:tcPr>
            <w:tcW w:w="1417" w:type="dxa"/>
            <w:vMerge/>
          </w:tcPr>
          <w:p w:rsidR="00B50643" w:rsidRPr="00307151" w:rsidRDefault="00B50643" w:rsidP="00B50643">
            <w:pPr>
              <w:jc w:val="center"/>
              <w:rPr>
                <w:bCs/>
                <w:color w:val="000000"/>
                <w:spacing w:val="-2"/>
                <w:sz w:val="24"/>
                <w:szCs w:val="24"/>
              </w:rPr>
            </w:pPr>
          </w:p>
        </w:tc>
      </w:tr>
      <w:tr w:rsidR="00B50643" w:rsidRPr="00307151" w:rsidTr="00905833">
        <w:trPr>
          <w:trHeight w:val="378"/>
        </w:trPr>
        <w:tc>
          <w:tcPr>
            <w:tcW w:w="2376" w:type="dxa"/>
          </w:tcPr>
          <w:p w:rsidR="00B50643" w:rsidRPr="00307151" w:rsidRDefault="00B50643" w:rsidP="00B50643">
            <w:pPr>
              <w:rPr>
                <w:b/>
                <w:bCs/>
                <w:sz w:val="24"/>
                <w:szCs w:val="24"/>
              </w:rPr>
            </w:pPr>
          </w:p>
        </w:tc>
        <w:tc>
          <w:tcPr>
            <w:tcW w:w="9807" w:type="dxa"/>
          </w:tcPr>
          <w:p w:rsidR="00B50643" w:rsidRDefault="00B50643" w:rsidP="00B50643">
            <w:pPr>
              <w:jc w:val="center"/>
              <w:rPr>
                <w:b/>
                <w:bCs/>
                <w:color w:val="000000"/>
                <w:spacing w:val="-2"/>
                <w:sz w:val="24"/>
                <w:szCs w:val="24"/>
              </w:rPr>
            </w:pPr>
          </w:p>
          <w:p w:rsidR="00B50643" w:rsidRDefault="00B50643" w:rsidP="00B50643">
            <w:pPr>
              <w:jc w:val="center"/>
              <w:rPr>
                <w:b/>
                <w:bCs/>
                <w:color w:val="000000"/>
                <w:spacing w:val="-2"/>
                <w:sz w:val="24"/>
                <w:szCs w:val="24"/>
              </w:rPr>
            </w:pPr>
            <w:r>
              <w:rPr>
                <w:b/>
                <w:bCs/>
                <w:color w:val="000000"/>
                <w:spacing w:val="-2"/>
                <w:sz w:val="24"/>
                <w:szCs w:val="24"/>
              </w:rPr>
              <w:t>Раздел 6. Многогранники</w:t>
            </w:r>
            <w:r w:rsidR="00E7265C">
              <w:rPr>
                <w:b/>
                <w:bCs/>
                <w:color w:val="000000"/>
                <w:spacing w:val="-2"/>
                <w:sz w:val="24"/>
                <w:szCs w:val="24"/>
              </w:rPr>
              <w:t>. Тела вращения.</w:t>
            </w:r>
          </w:p>
          <w:p w:rsidR="00B50643" w:rsidRPr="00307151" w:rsidRDefault="00B50643" w:rsidP="00B50643">
            <w:pPr>
              <w:jc w:val="center"/>
              <w:rPr>
                <w:b/>
                <w:bCs/>
                <w:color w:val="000000"/>
                <w:spacing w:val="-2"/>
                <w:sz w:val="24"/>
                <w:szCs w:val="24"/>
              </w:rPr>
            </w:pPr>
          </w:p>
        </w:tc>
        <w:tc>
          <w:tcPr>
            <w:tcW w:w="1134" w:type="dxa"/>
          </w:tcPr>
          <w:p w:rsidR="00B50643" w:rsidRPr="00307151" w:rsidRDefault="00B50643" w:rsidP="00B50643">
            <w:pPr>
              <w:jc w:val="center"/>
              <w:rPr>
                <w:bCs/>
                <w:color w:val="000000"/>
                <w:spacing w:val="-2"/>
                <w:sz w:val="24"/>
                <w:szCs w:val="24"/>
              </w:rPr>
            </w:pPr>
          </w:p>
        </w:tc>
        <w:tc>
          <w:tcPr>
            <w:tcW w:w="1417" w:type="dxa"/>
          </w:tcPr>
          <w:p w:rsidR="00B50643" w:rsidRPr="00307151" w:rsidRDefault="00B50643" w:rsidP="00B50643">
            <w:pPr>
              <w:jc w:val="center"/>
              <w:rPr>
                <w:bCs/>
                <w:color w:val="000000"/>
                <w:spacing w:val="-2"/>
                <w:sz w:val="24"/>
                <w:szCs w:val="24"/>
              </w:rPr>
            </w:pPr>
          </w:p>
        </w:tc>
      </w:tr>
      <w:tr w:rsidR="00B12856" w:rsidRPr="00307151" w:rsidTr="00905833">
        <w:trPr>
          <w:trHeight w:val="360"/>
        </w:trPr>
        <w:tc>
          <w:tcPr>
            <w:tcW w:w="2376" w:type="dxa"/>
            <w:vMerge w:val="restart"/>
          </w:tcPr>
          <w:p w:rsidR="00B12856" w:rsidRPr="00262BD6" w:rsidRDefault="00B12856" w:rsidP="00B50643">
            <w:pPr>
              <w:rPr>
                <w:b/>
                <w:bCs/>
                <w:color w:val="FF0000"/>
                <w:sz w:val="24"/>
                <w:szCs w:val="24"/>
              </w:rPr>
            </w:pPr>
            <w:r w:rsidRPr="00E7265C">
              <w:rPr>
                <w:b/>
                <w:bCs/>
                <w:color w:val="000000" w:themeColor="text1"/>
                <w:sz w:val="24"/>
                <w:szCs w:val="24"/>
              </w:rPr>
              <w:t>Тем</w:t>
            </w:r>
            <w:r>
              <w:rPr>
                <w:b/>
                <w:bCs/>
                <w:color w:val="000000" w:themeColor="text1"/>
                <w:sz w:val="24"/>
                <w:szCs w:val="24"/>
              </w:rPr>
              <w:t>а</w:t>
            </w:r>
            <w:r w:rsidRPr="00E7265C">
              <w:rPr>
                <w:b/>
                <w:bCs/>
                <w:color w:val="000000" w:themeColor="text1"/>
                <w:sz w:val="24"/>
                <w:szCs w:val="24"/>
              </w:rPr>
              <w:t xml:space="preserve"> 6.1</w:t>
            </w:r>
            <w:r>
              <w:rPr>
                <w:b/>
                <w:bCs/>
                <w:color w:val="000000" w:themeColor="text1"/>
                <w:sz w:val="24"/>
                <w:szCs w:val="24"/>
              </w:rPr>
              <w:t xml:space="preserve"> Многогранники</w:t>
            </w:r>
          </w:p>
        </w:tc>
        <w:tc>
          <w:tcPr>
            <w:tcW w:w="9807" w:type="dxa"/>
          </w:tcPr>
          <w:p w:rsidR="00B12856" w:rsidRPr="00307151" w:rsidRDefault="00B12856" w:rsidP="00B50643">
            <w:pPr>
              <w:rPr>
                <w:b/>
                <w:bCs/>
                <w:color w:val="000000"/>
                <w:spacing w:val="-2"/>
                <w:sz w:val="24"/>
                <w:szCs w:val="24"/>
              </w:rPr>
            </w:pPr>
            <w:r w:rsidRPr="00307151">
              <w:rPr>
                <w:b/>
                <w:bCs/>
                <w:color w:val="000000"/>
                <w:spacing w:val="-2"/>
                <w:sz w:val="24"/>
                <w:szCs w:val="24"/>
              </w:rPr>
              <w:t>Содержание</w:t>
            </w:r>
          </w:p>
        </w:tc>
        <w:tc>
          <w:tcPr>
            <w:tcW w:w="1134" w:type="dxa"/>
          </w:tcPr>
          <w:p w:rsidR="00B12856" w:rsidRPr="00307151" w:rsidRDefault="00B12856" w:rsidP="00B50643">
            <w:pPr>
              <w:jc w:val="center"/>
              <w:rPr>
                <w:b/>
                <w:bCs/>
                <w:color w:val="000000"/>
                <w:spacing w:val="-2"/>
                <w:sz w:val="24"/>
                <w:szCs w:val="24"/>
              </w:rPr>
            </w:pPr>
          </w:p>
        </w:tc>
        <w:tc>
          <w:tcPr>
            <w:tcW w:w="1417" w:type="dxa"/>
            <w:vMerge w:val="restart"/>
          </w:tcPr>
          <w:p w:rsidR="00B12856" w:rsidRPr="00023261" w:rsidRDefault="00D53501" w:rsidP="00B50643">
            <w:pPr>
              <w:jc w:val="center"/>
              <w:rPr>
                <w:bCs/>
                <w:color w:val="000000"/>
                <w:spacing w:val="-2"/>
                <w:sz w:val="24"/>
                <w:szCs w:val="24"/>
              </w:rPr>
            </w:pPr>
            <w:r>
              <w:rPr>
                <w:bCs/>
                <w:color w:val="000000"/>
                <w:spacing w:val="-2"/>
                <w:sz w:val="24"/>
                <w:szCs w:val="24"/>
              </w:rPr>
              <w:t>2</w:t>
            </w:r>
          </w:p>
        </w:tc>
      </w:tr>
      <w:tr w:rsidR="00B12856" w:rsidRPr="00307151" w:rsidTr="00905833">
        <w:trPr>
          <w:trHeight w:val="360"/>
        </w:trPr>
        <w:tc>
          <w:tcPr>
            <w:tcW w:w="2376" w:type="dxa"/>
            <w:vMerge/>
          </w:tcPr>
          <w:p w:rsidR="00B12856" w:rsidRPr="00262BD6" w:rsidRDefault="00B12856" w:rsidP="00B50643">
            <w:pPr>
              <w:rPr>
                <w:b/>
                <w:bCs/>
                <w:color w:val="FF0000"/>
                <w:sz w:val="24"/>
                <w:szCs w:val="24"/>
              </w:rPr>
            </w:pPr>
          </w:p>
        </w:tc>
        <w:tc>
          <w:tcPr>
            <w:tcW w:w="9807" w:type="dxa"/>
          </w:tcPr>
          <w:p w:rsidR="00B12856" w:rsidRPr="00E7265C" w:rsidRDefault="00B12856" w:rsidP="00E7265C">
            <w:pPr>
              <w:rPr>
                <w:bCs/>
                <w:color w:val="000000"/>
                <w:spacing w:val="-2"/>
                <w:sz w:val="24"/>
                <w:szCs w:val="24"/>
              </w:rPr>
            </w:pPr>
            <w:r w:rsidRPr="00E7265C">
              <w:rPr>
                <w:bCs/>
                <w:color w:val="000000"/>
                <w:spacing w:val="-2"/>
                <w:sz w:val="24"/>
                <w:szCs w:val="24"/>
              </w:rPr>
              <w:t>1. Понятие многогранника. Теорема Эйлера.</w:t>
            </w:r>
          </w:p>
        </w:tc>
        <w:tc>
          <w:tcPr>
            <w:tcW w:w="1134"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905833">
        <w:trPr>
          <w:trHeight w:val="360"/>
        </w:trPr>
        <w:tc>
          <w:tcPr>
            <w:tcW w:w="2376" w:type="dxa"/>
            <w:vMerge w:val="restart"/>
          </w:tcPr>
          <w:p w:rsidR="00B12856" w:rsidRPr="00262BD6" w:rsidRDefault="00B12856" w:rsidP="00B50643">
            <w:pPr>
              <w:rPr>
                <w:b/>
                <w:bCs/>
                <w:color w:val="FF0000"/>
                <w:sz w:val="24"/>
                <w:szCs w:val="24"/>
              </w:rPr>
            </w:pPr>
          </w:p>
        </w:tc>
        <w:tc>
          <w:tcPr>
            <w:tcW w:w="9807" w:type="dxa"/>
          </w:tcPr>
          <w:p w:rsidR="00B12856" w:rsidRPr="00E7265C" w:rsidRDefault="00B12856" w:rsidP="00B50643">
            <w:pPr>
              <w:rPr>
                <w:bCs/>
                <w:color w:val="000000"/>
                <w:spacing w:val="-2"/>
                <w:sz w:val="24"/>
                <w:szCs w:val="24"/>
              </w:rPr>
            </w:pPr>
            <w:r w:rsidRPr="00E7265C">
              <w:rPr>
                <w:bCs/>
                <w:color w:val="000000"/>
                <w:spacing w:val="-2"/>
                <w:sz w:val="24"/>
                <w:szCs w:val="24"/>
              </w:rPr>
              <w:t xml:space="preserve">2. </w:t>
            </w:r>
            <w:r w:rsidRPr="006234E5">
              <w:rPr>
                <w:bCs/>
                <w:color w:val="000000"/>
                <w:spacing w:val="-2"/>
                <w:sz w:val="24"/>
                <w:szCs w:val="24"/>
              </w:rPr>
              <w:t>Призма</w:t>
            </w:r>
          </w:p>
        </w:tc>
        <w:tc>
          <w:tcPr>
            <w:tcW w:w="1134"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val="restart"/>
          </w:tcPr>
          <w:p w:rsidR="00B12856" w:rsidRPr="00023261" w:rsidRDefault="00B12856" w:rsidP="00B50643">
            <w:pPr>
              <w:jc w:val="center"/>
              <w:rPr>
                <w:bCs/>
                <w:color w:val="000000"/>
                <w:spacing w:val="-2"/>
                <w:sz w:val="24"/>
                <w:szCs w:val="24"/>
              </w:rPr>
            </w:pPr>
          </w:p>
        </w:tc>
      </w:tr>
      <w:tr w:rsidR="00B12856" w:rsidRPr="00307151" w:rsidTr="00905833">
        <w:trPr>
          <w:trHeight w:val="360"/>
        </w:trPr>
        <w:tc>
          <w:tcPr>
            <w:tcW w:w="2376" w:type="dxa"/>
            <w:vMerge/>
          </w:tcPr>
          <w:p w:rsidR="00B12856" w:rsidRPr="00262BD6" w:rsidRDefault="00B12856" w:rsidP="00B50643">
            <w:pPr>
              <w:rPr>
                <w:b/>
                <w:bCs/>
                <w:color w:val="FF0000"/>
                <w:sz w:val="24"/>
                <w:szCs w:val="24"/>
              </w:rPr>
            </w:pPr>
          </w:p>
        </w:tc>
        <w:tc>
          <w:tcPr>
            <w:tcW w:w="9807" w:type="dxa"/>
          </w:tcPr>
          <w:p w:rsidR="00B12856" w:rsidRPr="00E7265C" w:rsidRDefault="00B12856" w:rsidP="00B50643">
            <w:pPr>
              <w:rPr>
                <w:bCs/>
                <w:color w:val="000000"/>
                <w:spacing w:val="-2"/>
                <w:sz w:val="24"/>
                <w:szCs w:val="24"/>
              </w:rPr>
            </w:pPr>
            <w:r w:rsidRPr="00E7265C">
              <w:rPr>
                <w:bCs/>
                <w:color w:val="000000"/>
                <w:spacing w:val="-2"/>
                <w:sz w:val="24"/>
                <w:szCs w:val="24"/>
              </w:rPr>
              <w:t xml:space="preserve">3. </w:t>
            </w:r>
            <w:r w:rsidRPr="006234E5">
              <w:rPr>
                <w:bCs/>
                <w:color w:val="000000"/>
                <w:spacing w:val="-2"/>
                <w:sz w:val="24"/>
                <w:szCs w:val="24"/>
              </w:rPr>
              <w:t>Пирамида</w:t>
            </w:r>
            <w:r>
              <w:rPr>
                <w:bCs/>
                <w:color w:val="000000"/>
                <w:spacing w:val="-2"/>
                <w:sz w:val="24"/>
                <w:szCs w:val="24"/>
              </w:rPr>
              <w:t xml:space="preserve">. </w:t>
            </w:r>
            <w:r w:rsidRPr="006234E5">
              <w:rPr>
                <w:bCs/>
                <w:color w:val="000000"/>
                <w:spacing w:val="-2"/>
                <w:sz w:val="24"/>
                <w:szCs w:val="24"/>
              </w:rPr>
              <w:t>Правильная пирамида</w:t>
            </w:r>
            <w:r>
              <w:rPr>
                <w:bCs/>
                <w:color w:val="000000"/>
                <w:spacing w:val="-2"/>
                <w:sz w:val="24"/>
                <w:szCs w:val="24"/>
              </w:rPr>
              <w:t>.</w:t>
            </w:r>
          </w:p>
        </w:tc>
        <w:tc>
          <w:tcPr>
            <w:tcW w:w="1134"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905833">
        <w:trPr>
          <w:trHeight w:val="360"/>
        </w:trPr>
        <w:tc>
          <w:tcPr>
            <w:tcW w:w="2376" w:type="dxa"/>
            <w:vMerge/>
          </w:tcPr>
          <w:p w:rsidR="00B12856" w:rsidRPr="00262BD6" w:rsidRDefault="00B12856" w:rsidP="00B50643">
            <w:pPr>
              <w:rPr>
                <w:b/>
                <w:bCs/>
                <w:color w:val="FF0000"/>
                <w:sz w:val="24"/>
                <w:szCs w:val="24"/>
              </w:rPr>
            </w:pPr>
          </w:p>
        </w:tc>
        <w:tc>
          <w:tcPr>
            <w:tcW w:w="9807" w:type="dxa"/>
          </w:tcPr>
          <w:p w:rsidR="00B12856" w:rsidRPr="00E7265C" w:rsidRDefault="00B12856" w:rsidP="00B50643">
            <w:pPr>
              <w:rPr>
                <w:bCs/>
                <w:color w:val="000000"/>
                <w:spacing w:val="-2"/>
                <w:sz w:val="24"/>
                <w:szCs w:val="24"/>
              </w:rPr>
            </w:pPr>
            <w:r>
              <w:rPr>
                <w:bCs/>
                <w:color w:val="000000"/>
                <w:spacing w:val="-2"/>
                <w:sz w:val="24"/>
                <w:szCs w:val="24"/>
              </w:rPr>
              <w:t xml:space="preserve">4. </w:t>
            </w:r>
            <w:r w:rsidRPr="00B12856">
              <w:rPr>
                <w:bCs/>
                <w:color w:val="000000"/>
                <w:spacing w:val="-2"/>
                <w:sz w:val="24"/>
                <w:szCs w:val="24"/>
              </w:rPr>
              <w:t>Усечённая пирамида</w:t>
            </w:r>
            <w:r>
              <w:rPr>
                <w:bCs/>
                <w:color w:val="000000"/>
                <w:spacing w:val="-2"/>
                <w:sz w:val="24"/>
                <w:szCs w:val="24"/>
              </w:rPr>
              <w:t>.</w:t>
            </w:r>
          </w:p>
        </w:tc>
        <w:tc>
          <w:tcPr>
            <w:tcW w:w="1134"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905833">
        <w:trPr>
          <w:trHeight w:val="360"/>
        </w:trPr>
        <w:tc>
          <w:tcPr>
            <w:tcW w:w="2376" w:type="dxa"/>
            <w:vMerge/>
          </w:tcPr>
          <w:p w:rsidR="00B12856" w:rsidRPr="00262BD6" w:rsidRDefault="00B12856" w:rsidP="00B50643">
            <w:pPr>
              <w:rPr>
                <w:b/>
                <w:bCs/>
                <w:color w:val="FF0000"/>
                <w:sz w:val="24"/>
                <w:szCs w:val="24"/>
              </w:rPr>
            </w:pPr>
          </w:p>
        </w:tc>
        <w:tc>
          <w:tcPr>
            <w:tcW w:w="9807" w:type="dxa"/>
          </w:tcPr>
          <w:p w:rsidR="00B12856" w:rsidRPr="00E7265C" w:rsidRDefault="00B12856" w:rsidP="00B50643">
            <w:pPr>
              <w:rPr>
                <w:bCs/>
                <w:color w:val="000000"/>
                <w:spacing w:val="-2"/>
                <w:sz w:val="24"/>
                <w:szCs w:val="24"/>
              </w:rPr>
            </w:pPr>
            <w:r>
              <w:rPr>
                <w:bCs/>
                <w:color w:val="000000"/>
                <w:spacing w:val="-2"/>
                <w:sz w:val="24"/>
                <w:szCs w:val="24"/>
              </w:rPr>
              <w:t xml:space="preserve">5. </w:t>
            </w:r>
            <w:r w:rsidRPr="00B12856">
              <w:rPr>
                <w:bCs/>
                <w:color w:val="000000"/>
                <w:spacing w:val="-2"/>
                <w:sz w:val="24"/>
                <w:szCs w:val="24"/>
              </w:rPr>
              <w:t>Симметрия в пространстве</w:t>
            </w:r>
            <w:r>
              <w:rPr>
                <w:bCs/>
                <w:color w:val="000000"/>
                <w:spacing w:val="-2"/>
                <w:sz w:val="24"/>
                <w:szCs w:val="24"/>
              </w:rPr>
              <w:t>.</w:t>
            </w:r>
          </w:p>
        </w:tc>
        <w:tc>
          <w:tcPr>
            <w:tcW w:w="1134"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905833">
        <w:trPr>
          <w:trHeight w:val="360"/>
        </w:trPr>
        <w:tc>
          <w:tcPr>
            <w:tcW w:w="2376" w:type="dxa"/>
            <w:vMerge/>
          </w:tcPr>
          <w:p w:rsidR="00B12856" w:rsidRPr="00262BD6" w:rsidRDefault="00B12856" w:rsidP="00B50643">
            <w:pPr>
              <w:rPr>
                <w:b/>
                <w:bCs/>
                <w:color w:val="FF0000"/>
                <w:sz w:val="24"/>
                <w:szCs w:val="24"/>
              </w:rPr>
            </w:pPr>
          </w:p>
        </w:tc>
        <w:tc>
          <w:tcPr>
            <w:tcW w:w="9807" w:type="dxa"/>
          </w:tcPr>
          <w:p w:rsidR="00B12856" w:rsidRPr="00E7265C" w:rsidRDefault="00B12856" w:rsidP="00B12856">
            <w:pPr>
              <w:rPr>
                <w:bCs/>
                <w:color w:val="000000"/>
                <w:spacing w:val="-2"/>
                <w:sz w:val="24"/>
                <w:szCs w:val="24"/>
              </w:rPr>
            </w:pPr>
            <w:r>
              <w:rPr>
                <w:bCs/>
                <w:color w:val="000000"/>
                <w:spacing w:val="-2"/>
                <w:sz w:val="24"/>
                <w:szCs w:val="24"/>
              </w:rPr>
              <w:t xml:space="preserve">6. Понятие правильного </w:t>
            </w:r>
            <w:r w:rsidRPr="00B12856">
              <w:rPr>
                <w:bCs/>
                <w:color w:val="000000"/>
                <w:spacing w:val="-2"/>
                <w:sz w:val="24"/>
                <w:szCs w:val="24"/>
              </w:rPr>
              <w:t>многогранника</w:t>
            </w:r>
          </w:p>
        </w:tc>
        <w:tc>
          <w:tcPr>
            <w:tcW w:w="1134" w:type="dxa"/>
          </w:tcPr>
          <w:p w:rsidR="00B12856" w:rsidRPr="00B12856" w:rsidRDefault="00B12856" w:rsidP="002A1297">
            <w:pPr>
              <w:rPr>
                <w:bCs/>
                <w:color w:val="000000"/>
                <w:spacing w:val="-2"/>
                <w:sz w:val="24"/>
                <w:szCs w:val="24"/>
              </w:rPr>
            </w:pPr>
            <w:r w:rsidRPr="00B12856">
              <w:rPr>
                <w:bCs/>
                <w:color w:val="000000"/>
                <w:spacing w:val="-2"/>
                <w:sz w:val="24"/>
                <w:szCs w:val="24"/>
              </w:rPr>
              <w:t>2</w:t>
            </w:r>
          </w:p>
        </w:tc>
        <w:tc>
          <w:tcPr>
            <w:tcW w:w="1417" w:type="dxa"/>
            <w:vMerge/>
          </w:tcPr>
          <w:p w:rsidR="00B12856" w:rsidRPr="00023261" w:rsidRDefault="00B12856" w:rsidP="00B50643">
            <w:pPr>
              <w:jc w:val="center"/>
              <w:rPr>
                <w:bCs/>
                <w:color w:val="000000"/>
                <w:spacing w:val="-2"/>
                <w:sz w:val="24"/>
                <w:szCs w:val="24"/>
              </w:rPr>
            </w:pPr>
          </w:p>
        </w:tc>
      </w:tr>
      <w:tr w:rsidR="00B12856" w:rsidRPr="00307151" w:rsidTr="00905833">
        <w:trPr>
          <w:trHeight w:val="360"/>
        </w:trPr>
        <w:tc>
          <w:tcPr>
            <w:tcW w:w="2376" w:type="dxa"/>
            <w:vMerge/>
          </w:tcPr>
          <w:p w:rsidR="00B12856" w:rsidRPr="00262BD6" w:rsidRDefault="00B12856" w:rsidP="00B12856">
            <w:pPr>
              <w:rPr>
                <w:b/>
                <w:bCs/>
                <w:color w:val="FF0000"/>
                <w:sz w:val="24"/>
                <w:szCs w:val="24"/>
              </w:rPr>
            </w:pPr>
          </w:p>
        </w:tc>
        <w:tc>
          <w:tcPr>
            <w:tcW w:w="9807" w:type="dxa"/>
          </w:tcPr>
          <w:p w:rsidR="00B12856" w:rsidRPr="00307151" w:rsidRDefault="00B12856" w:rsidP="00B12856">
            <w:pPr>
              <w:rPr>
                <w:b/>
                <w:bCs/>
                <w:color w:val="000000"/>
                <w:spacing w:val="-2"/>
                <w:sz w:val="24"/>
                <w:szCs w:val="24"/>
              </w:rPr>
            </w:pPr>
            <w:r>
              <w:rPr>
                <w:b/>
                <w:bCs/>
                <w:color w:val="000000"/>
                <w:spacing w:val="-2"/>
                <w:sz w:val="24"/>
                <w:szCs w:val="24"/>
              </w:rPr>
              <w:t xml:space="preserve">Практические занятия </w:t>
            </w:r>
          </w:p>
        </w:tc>
        <w:tc>
          <w:tcPr>
            <w:tcW w:w="1134" w:type="dxa"/>
          </w:tcPr>
          <w:p w:rsidR="00B12856" w:rsidRPr="00307151" w:rsidRDefault="00B12856" w:rsidP="00B12856">
            <w:pPr>
              <w:jc w:val="center"/>
              <w:rPr>
                <w:b/>
                <w:bCs/>
                <w:color w:val="000000"/>
                <w:spacing w:val="-2"/>
                <w:sz w:val="24"/>
                <w:szCs w:val="24"/>
              </w:rPr>
            </w:pPr>
          </w:p>
        </w:tc>
        <w:tc>
          <w:tcPr>
            <w:tcW w:w="1417" w:type="dxa"/>
            <w:vMerge/>
          </w:tcPr>
          <w:p w:rsidR="00B12856" w:rsidRPr="00023261" w:rsidRDefault="00B12856" w:rsidP="00B12856">
            <w:pPr>
              <w:jc w:val="center"/>
              <w:rPr>
                <w:bCs/>
                <w:color w:val="000000"/>
                <w:spacing w:val="-2"/>
                <w:sz w:val="24"/>
                <w:szCs w:val="24"/>
              </w:rPr>
            </w:pPr>
          </w:p>
        </w:tc>
      </w:tr>
      <w:tr w:rsidR="00B12856" w:rsidRPr="00307151" w:rsidTr="00905833">
        <w:trPr>
          <w:trHeight w:val="360"/>
        </w:trPr>
        <w:tc>
          <w:tcPr>
            <w:tcW w:w="2376" w:type="dxa"/>
            <w:vMerge/>
          </w:tcPr>
          <w:p w:rsidR="00B12856" w:rsidRPr="00262BD6" w:rsidRDefault="00B12856" w:rsidP="00B12856">
            <w:pPr>
              <w:rPr>
                <w:b/>
                <w:bCs/>
                <w:color w:val="FF0000"/>
                <w:sz w:val="24"/>
                <w:szCs w:val="24"/>
              </w:rPr>
            </w:pPr>
          </w:p>
        </w:tc>
        <w:tc>
          <w:tcPr>
            <w:tcW w:w="9807" w:type="dxa"/>
          </w:tcPr>
          <w:p w:rsidR="00B12856" w:rsidRPr="00307151" w:rsidRDefault="00B12856" w:rsidP="00B12856">
            <w:pPr>
              <w:rPr>
                <w:b/>
                <w:sz w:val="24"/>
                <w:szCs w:val="24"/>
              </w:rPr>
            </w:pPr>
            <w:r w:rsidRPr="00307151">
              <w:rPr>
                <w:b/>
                <w:bCs/>
                <w:color w:val="000000"/>
                <w:spacing w:val="-2"/>
                <w:sz w:val="24"/>
                <w:szCs w:val="24"/>
              </w:rPr>
              <w:t>Самостоятельная работа студентов</w:t>
            </w:r>
          </w:p>
        </w:tc>
        <w:tc>
          <w:tcPr>
            <w:tcW w:w="1134" w:type="dxa"/>
          </w:tcPr>
          <w:p w:rsidR="00B12856" w:rsidRPr="00307151" w:rsidRDefault="00B12856" w:rsidP="00B12856">
            <w:pPr>
              <w:jc w:val="center"/>
              <w:rPr>
                <w:b/>
                <w:bCs/>
                <w:color w:val="000000"/>
                <w:spacing w:val="-2"/>
                <w:sz w:val="24"/>
                <w:szCs w:val="24"/>
              </w:rPr>
            </w:pPr>
          </w:p>
        </w:tc>
        <w:tc>
          <w:tcPr>
            <w:tcW w:w="1417" w:type="dxa"/>
            <w:vMerge/>
          </w:tcPr>
          <w:p w:rsidR="00B12856" w:rsidRPr="00023261" w:rsidRDefault="00B12856" w:rsidP="00B12856">
            <w:pPr>
              <w:jc w:val="center"/>
              <w:rPr>
                <w:bCs/>
                <w:color w:val="000000"/>
                <w:spacing w:val="-2"/>
                <w:sz w:val="24"/>
                <w:szCs w:val="24"/>
              </w:rPr>
            </w:pPr>
          </w:p>
        </w:tc>
      </w:tr>
      <w:tr w:rsidR="00844BBB" w:rsidRPr="00307151" w:rsidTr="00905833">
        <w:trPr>
          <w:trHeight w:val="360"/>
        </w:trPr>
        <w:tc>
          <w:tcPr>
            <w:tcW w:w="2376" w:type="dxa"/>
            <w:vMerge w:val="restart"/>
          </w:tcPr>
          <w:p w:rsidR="00844BBB" w:rsidRPr="00262BD6" w:rsidRDefault="00844BBB" w:rsidP="00B12856">
            <w:pPr>
              <w:rPr>
                <w:b/>
                <w:bCs/>
                <w:color w:val="FF0000"/>
                <w:sz w:val="24"/>
                <w:szCs w:val="24"/>
              </w:rPr>
            </w:pPr>
            <w:r w:rsidRPr="00E7265C">
              <w:rPr>
                <w:b/>
                <w:bCs/>
                <w:color w:val="000000" w:themeColor="text1"/>
                <w:sz w:val="24"/>
                <w:szCs w:val="24"/>
              </w:rPr>
              <w:t>Тем</w:t>
            </w:r>
            <w:r>
              <w:rPr>
                <w:b/>
                <w:bCs/>
                <w:color w:val="000000" w:themeColor="text1"/>
                <w:sz w:val="24"/>
                <w:szCs w:val="24"/>
              </w:rPr>
              <w:t>а 6.2</w:t>
            </w:r>
            <w:r>
              <w:t xml:space="preserve"> </w:t>
            </w:r>
            <w:r w:rsidRPr="00B12856">
              <w:rPr>
                <w:b/>
                <w:bCs/>
                <w:color w:val="000000" w:themeColor="text1"/>
                <w:sz w:val="24"/>
                <w:szCs w:val="24"/>
              </w:rPr>
              <w:t>Цилиндр, конус и шар</w:t>
            </w:r>
          </w:p>
        </w:tc>
        <w:tc>
          <w:tcPr>
            <w:tcW w:w="9807" w:type="dxa"/>
          </w:tcPr>
          <w:p w:rsidR="00844BBB" w:rsidRPr="00E7265C" w:rsidRDefault="00844BBB" w:rsidP="00B12856">
            <w:pPr>
              <w:rPr>
                <w:bCs/>
                <w:color w:val="000000"/>
                <w:spacing w:val="-2"/>
                <w:sz w:val="24"/>
                <w:szCs w:val="24"/>
              </w:rPr>
            </w:pPr>
            <w:r w:rsidRPr="00307151">
              <w:rPr>
                <w:b/>
                <w:bCs/>
                <w:color w:val="000000"/>
                <w:spacing w:val="-2"/>
                <w:sz w:val="24"/>
                <w:szCs w:val="24"/>
              </w:rPr>
              <w:t>Содержание</w:t>
            </w:r>
          </w:p>
        </w:tc>
        <w:tc>
          <w:tcPr>
            <w:tcW w:w="1134" w:type="dxa"/>
          </w:tcPr>
          <w:p w:rsidR="00844BBB" w:rsidRPr="00307151" w:rsidRDefault="00844BBB" w:rsidP="00B12856">
            <w:pPr>
              <w:jc w:val="center"/>
              <w:rPr>
                <w:b/>
                <w:bCs/>
                <w:color w:val="000000"/>
                <w:spacing w:val="-2"/>
                <w:sz w:val="24"/>
                <w:szCs w:val="24"/>
              </w:rPr>
            </w:pPr>
          </w:p>
        </w:tc>
        <w:tc>
          <w:tcPr>
            <w:tcW w:w="1417" w:type="dxa"/>
            <w:vMerge w:val="restart"/>
          </w:tcPr>
          <w:p w:rsidR="00844BBB" w:rsidRPr="00023261" w:rsidRDefault="00D53501" w:rsidP="00B12856">
            <w:pPr>
              <w:jc w:val="center"/>
              <w:rPr>
                <w:bCs/>
                <w:color w:val="000000"/>
                <w:spacing w:val="-2"/>
                <w:sz w:val="24"/>
                <w:szCs w:val="24"/>
              </w:rPr>
            </w:pPr>
            <w:r>
              <w:rPr>
                <w:bCs/>
                <w:color w:val="000000"/>
                <w:spacing w:val="-2"/>
                <w:sz w:val="24"/>
                <w:szCs w:val="24"/>
              </w:rPr>
              <w:t>2</w:t>
            </w: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B12856" w:rsidRDefault="00844BBB" w:rsidP="00B12856">
            <w:pPr>
              <w:rPr>
                <w:bCs/>
                <w:color w:val="000000"/>
                <w:spacing w:val="-2"/>
                <w:sz w:val="24"/>
                <w:szCs w:val="24"/>
              </w:rPr>
            </w:pPr>
            <w:r w:rsidRPr="00B12856">
              <w:rPr>
                <w:bCs/>
                <w:color w:val="000000"/>
                <w:spacing w:val="-2"/>
                <w:sz w:val="24"/>
                <w:szCs w:val="24"/>
              </w:rPr>
              <w:t>1.</w:t>
            </w:r>
            <w:r>
              <w:rPr>
                <w:bCs/>
                <w:color w:val="000000"/>
                <w:spacing w:val="-2"/>
                <w:sz w:val="24"/>
                <w:szCs w:val="24"/>
              </w:rPr>
              <w:t xml:space="preserve"> </w:t>
            </w:r>
            <w:r w:rsidRPr="00B12856">
              <w:rPr>
                <w:bCs/>
                <w:color w:val="000000"/>
                <w:spacing w:val="-2"/>
                <w:sz w:val="24"/>
                <w:szCs w:val="24"/>
              </w:rPr>
              <w:t>Понятие цилиндра</w:t>
            </w:r>
            <w:r>
              <w:rPr>
                <w:bCs/>
                <w:color w:val="000000"/>
                <w:spacing w:val="-2"/>
                <w:sz w:val="24"/>
                <w:szCs w:val="24"/>
              </w:rPr>
              <w:t xml:space="preserve">. </w:t>
            </w:r>
            <w:r w:rsidRPr="00B12856">
              <w:rPr>
                <w:bCs/>
                <w:color w:val="000000"/>
                <w:spacing w:val="-2"/>
                <w:sz w:val="24"/>
                <w:szCs w:val="24"/>
              </w:rPr>
              <w:t>Площадь поверхности цилиндра</w:t>
            </w:r>
            <w:r>
              <w:rPr>
                <w:bCs/>
                <w:color w:val="000000"/>
                <w:spacing w:val="-2"/>
                <w:sz w:val="24"/>
                <w:szCs w:val="24"/>
              </w:rPr>
              <w:t>.</w:t>
            </w:r>
          </w:p>
        </w:tc>
        <w:tc>
          <w:tcPr>
            <w:tcW w:w="1134"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E7265C" w:rsidRDefault="00844BBB" w:rsidP="00B12856">
            <w:pPr>
              <w:rPr>
                <w:bCs/>
                <w:color w:val="000000"/>
                <w:spacing w:val="-2"/>
                <w:sz w:val="24"/>
                <w:szCs w:val="24"/>
              </w:rPr>
            </w:pPr>
            <w:r>
              <w:rPr>
                <w:bCs/>
                <w:color w:val="000000"/>
                <w:spacing w:val="-2"/>
                <w:sz w:val="24"/>
                <w:szCs w:val="24"/>
              </w:rPr>
              <w:t xml:space="preserve">2. </w:t>
            </w:r>
            <w:r w:rsidRPr="00B12856">
              <w:rPr>
                <w:bCs/>
                <w:color w:val="000000"/>
                <w:spacing w:val="-2"/>
                <w:sz w:val="24"/>
                <w:szCs w:val="24"/>
              </w:rPr>
              <w:t>Понятие конуса</w:t>
            </w:r>
            <w:r>
              <w:rPr>
                <w:bCs/>
                <w:color w:val="000000"/>
                <w:spacing w:val="-2"/>
                <w:sz w:val="24"/>
                <w:szCs w:val="24"/>
              </w:rPr>
              <w:t xml:space="preserve">. </w:t>
            </w:r>
            <w:r w:rsidRPr="00B12856">
              <w:rPr>
                <w:bCs/>
                <w:color w:val="000000"/>
                <w:spacing w:val="-2"/>
                <w:sz w:val="24"/>
                <w:szCs w:val="24"/>
              </w:rPr>
              <w:t>Площадь поверхности конуса</w:t>
            </w:r>
            <w:r>
              <w:rPr>
                <w:bCs/>
                <w:color w:val="000000"/>
                <w:spacing w:val="-2"/>
                <w:sz w:val="24"/>
                <w:szCs w:val="24"/>
              </w:rPr>
              <w:t>.</w:t>
            </w:r>
          </w:p>
        </w:tc>
        <w:tc>
          <w:tcPr>
            <w:tcW w:w="1134"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E7265C" w:rsidRDefault="00844BBB" w:rsidP="00B12856">
            <w:pPr>
              <w:rPr>
                <w:bCs/>
                <w:color w:val="000000"/>
                <w:spacing w:val="-2"/>
                <w:sz w:val="24"/>
                <w:szCs w:val="24"/>
              </w:rPr>
            </w:pPr>
            <w:r>
              <w:rPr>
                <w:bCs/>
                <w:color w:val="000000"/>
                <w:spacing w:val="-2"/>
                <w:sz w:val="24"/>
                <w:szCs w:val="24"/>
              </w:rPr>
              <w:t xml:space="preserve">3. </w:t>
            </w:r>
            <w:r w:rsidRPr="00B12856">
              <w:rPr>
                <w:bCs/>
                <w:color w:val="000000"/>
                <w:spacing w:val="-2"/>
                <w:sz w:val="24"/>
                <w:szCs w:val="24"/>
              </w:rPr>
              <w:t>Усечённый конус</w:t>
            </w:r>
            <w:r>
              <w:rPr>
                <w:bCs/>
                <w:color w:val="000000"/>
                <w:spacing w:val="-2"/>
                <w:sz w:val="24"/>
                <w:szCs w:val="24"/>
              </w:rPr>
              <w:t>.</w:t>
            </w:r>
          </w:p>
        </w:tc>
        <w:tc>
          <w:tcPr>
            <w:tcW w:w="1134"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E7265C" w:rsidRDefault="00844BBB" w:rsidP="00B12856">
            <w:pPr>
              <w:rPr>
                <w:bCs/>
                <w:color w:val="000000"/>
                <w:spacing w:val="-2"/>
                <w:sz w:val="24"/>
                <w:szCs w:val="24"/>
              </w:rPr>
            </w:pPr>
            <w:r>
              <w:rPr>
                <w:bCs/>
                <w:color w:val="000000"/>
                <w:spacing w:val="-2"/>
                <w:sz w:val="24"/>
                <w:szCs w:val="24"/>
              </w:rPr>
              <w:t xml:space="preserve">4. </w:t>
            </w:r>
            <w:r w:rsidRPr="00B12856">
              <w:rPr>
                <w:bCs/>
                <w:color w:val="000000"/>
                <w:spacing w:val="-2"/>
                <w:sz w:val="24"/>
                <w:szCs w:val="24"/>
              </w:rPr>
              <w:t>Сфера и шар</w:t>
            </w:r>
            <w:r>
              <w:rPr>
                <w:bCs/>
                <w:color w:val="000000"/>
                <w:spacing w:val="-2"/>
                <w:sz w:val="24"/>
                <w:szCs w:val="24"/>
              </w:rPr>
              <w:t>.</w:t>
            </w:r>
            <w:r>
              <w:t xml:space="preserve"> </w:t>
            </w:r>
            <w:r w:rsidRPr="00B12856">
              <w:rPr>
                <w:bCs/>
                <w:color w:val="000000"/>
                <w:spacing w:val="-2"/>
                <w:sz w:val="24"/>
                <w:szCs w:val="24"/>
              </w:rPr>
              <w:t>Взаимное расположение сферы и плоскости</w:t>
            </w:r>
            <w:r>
              <w:rPr>
                <w:bCs/>
                <w:color w:val="000000"/>
                <w:spacing w:val="-2"/>
                <w:sz w:val="24"/>
                <w:szCs w:val="24"/>
              </w:rPr>
              <w:t>.</w:t>
            </w:r>
          </w:p>
        </w:tc>
        <w:tc>
          <w:tcPr>
            <w:tcW w:w="1134"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E7265C" w:rsidRDefault="00844BBB" w:rsidP="00B12856">
            <w:pPr>
              <w:rPr>
                <w:bCs/>
                <w:color w:val="000000"/>
                <w:spacing w:val="-2"/>
                <w:sz w:val="24"/>
                <w:szCs w:val="24"/>
              </w:rPr>
            </w:pPr>
            <w:r>
              <w:rPr>
                <w:bCs/>
                <w:color w:val="000000"/>
                <w:spacing w:val="-2"/>
                <w:sz w:val="24"/>
                <w:szCs w:val="24"/>
              </w:rPr>
              <w:t xml:space="preserve">5. </w:t>
            </w:r>
            <w:r w:rsidRPr="00B12856">
              <w:rPr>
                <w:bCs/>
                <w:color w:val="000000"/>
                <w:spacing w:val="-2"/>
                <w:sz w:val="24"/>
                <w:szCs w:val="24"/>
              </w:rPr>
              <w:t>Касательная плоскость к сфере</w:t>
            </w:r>
            <w:r>
              <w:rPr>
                <w:bCs/>
                <w:color w:val="000000"/>
                <w:spacing w:val="-2"/>
                <w:sz w:val="24"/>
                <w:szCs w:val="24"/>
              </w:rPr>
              <w:t>.</w:t>
            </w:r>
          </w:p>
        </w:tc>
        <w:tc>
          <w:tcPr>
            <w:tcW w:w="1134"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E7265C" w:rsidRDefault="00844BBB" w:rsidP="00B12856">
            <w:pPr>
              <w:rPr>
                <w:bCs/>
                <w:color w:val="000000"/>
                <w:spacing w:val="-2"/>
                <w:sz w:val="24"/>
                <w:szCs w:val="24"/>
              </w:rPr>
            </w:pPr>
            <w:r>
              <w:rPr>
                <w:bCs/>
                <w:color w:val="000000"/>
                <w:spacing w:val="-2"/>
                <w:sz w:val="24"/>
                <w:szCs w:val="24"/>
              </w:rPr>
              <w:t xml:space="preserve">6. </w:t>
            </w:r>
            <w:r w:rsidRPr="00B12856">
              <w:rPr>
                <w:bCs/>
                <w:color w:val="000000"/>
                <w:spacing w:val="-2"/>
                <w:sz w:val="24"/>
                <w:szCs w:val="24"/>
              </w:rPr>
              <w:t>Площадь сферы</w:t>
            </w:r>
            <w:r>
              <w:rPr>
                <w:bCs/>
                <w:color w:val="000000"/>
                <w:spacing w:val="-2"/>
                <w:sz w:val="24"/>
                <w:szCs w:val="24"/>
              </w:rPr>
              <w:t>.</w:t>
            </w:r>
          </w:p>
        </w:tc>
        <w:tc>
          <w:tcPr>
            <w:tcW w:w="1134" w:type="dxa"/>
          </w:tcPr>
          <w:p w:rsidR="00844BBB" w:rsidRPr="00B12856" w:rsidRDefault="00844BBB" w:rsidP="002A1297">
            <w:pPr>
              <w:rPr>
                <w:bCs/>
                <w:color w:val="000000"/>
                <w:spacing w:val="-2"/>
                <w:sz w:val="24"/>
                <w:szCs w:val="24"/>
              </w:rPr>
            </w:pPr>
            <w:r w:rsidRPr="00B12856">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307151" w:rsidRDefault="00844BBB" w:rsidP="00B12856">
            <w:pPr>
              <w:rPr>
                <w:b/>
                <w:bCs/>
                <w:color w:val="000000"/>
                <w:spacing w:val="-2"/>
                <w:sz w:val="24"/>
                <w:szCs w:val="24"/>
              </w:rPr>
            </w:pPr>
            <w:r>
              <w:rPr>
                <w:b/>
                <w:bCs/>
                <w:color w:val="000000"/>
                <w:spacing w:val="-2"/>
                <w:sz w:val="24"/>
                <w:szCs w:val="24"/>
              </w:rPr>
              <w:t xml:space="preserve">Практические занятия </w:t>
            </w:r>
          </w:p>
        </w:tc>
        <w:tc>
          <w:tcPr>
            <w:tcW w:w="1134" w:type="dxa"/>
          </w:tcPr>
          <w:p w:rsidR="00844BBB" w:rsidRPr="00307151" w:rsidRDefault="00844BBB" w:rsidP="00B12856">
            <w:pPr>
              <w:jc w:val="center"/>
              <w:rPr>
                <w:b/>
                <w:bCs/>
                <w:color w:val="000000"/>
                <w:spacing w:val="-2"/>
                <w:sz w:val="24"/>
                <w:szCs w:val="24"/>
              </w:rPr>
            </w:pP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Default="00844BBB" w:rsidP="00B22261">
            <w:pPr>
              <w:rPr>
                <w:b/>
                <w:bCs/>
                <w:color w:val="000000"/>
                <w:spacing w:val="-2"/>
                <w:sz w:val="24"/>
                <w:szCs w:val="24"/>
              </w:rPr>
            </w:pPr>
            <w:r>
              <w:rPr>
                <w:b/>
                <w:color w:val="000000"/>
                <w:sz w:val="24"/>
                <w:szCs w:val="24"/>
              </w:rPr>
              <w:t>Контрольная работа №2</w:t>
            </w:r>
            <w:r w:rsidRPr="00307151">
              <w:rPr>
                <w:b/>
                <w:color w:val="000000"/>
                <w:sz w:val="24"/>
                <w:szCs w:val="24"/>
              </w:rPr>
              <w:t xml:space="preserve"> по теме: «</w:t>
            </w:r>
            <w:r>
              <w:rPr>
                <w:b/>
                <w:color w:val="000000"/>
                <w:sz w:val="24"/>
                <w:szCs w:val="24"/>
              </w:rPr>
              <w:t>Многогранники. Тела вращения</w:t>
            </w:r>
            <w:r w:rsidRPr="00307151">
              <w:rPr>
                <w:b/>
                <w:color w:val="000000"/>
                <w:sz w:val="24"/>
                <w:szCs w:val="24"/>
              </w:rPr>
              <w:t>»</w:t>
            </w:r>
          </w:p>
        </w:tc>
        <w:tc>
          <w:tcPr>
            <w:tcW w:w="1134" w:type="dxa"/>
          </w:tcPr>
          <w:p w:rsidR="00844BBB" w:rsidRPr="00B22261" w:rsidRDefault="00844BBB" w:rsidP="00B12856">
            <w:pPr>
              <w:jc w:val="center"/>
              <w:rPr>
                <w:bCs/>
                <w:color w:val="000000"/>
                <w:spacing w:val="-2"/>
                <w:sz w:val="24"/>
                <w:szCs w:val="24"/>
              </w:rPr>
            </w:pPr>
            <w:r w:rsidRPr="00B22261">
              <w:rPr>
                <w:bCs/>
                <w:color w:val="000000"/>
                <w:spacing w:val="-2"/>
                <w:sz w:val="24"/>
                <w:szCs w:val="24"/>
              </w:rPr>
              <w:t>2</w:t>
            </w: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307151" w:rsidRDefault="00844BBB" w:rsidP="00B12856">
            <w:pPr>
              <w:rPr>
                <w:b/>
                <w:sz w:val="24"/>
                <w:szCs w:val="24"/>
              </w:rPr>
            </w:pPr>
            <w:r w:rsidRPr="00307151">
              <w:rPr>
                <w:b/>
                <w:bCs/>
                <w:color w:val="000000"/>
                <w:spacing w:val="-2"/>
                <w:sz w:val="24"/>
                <w:szCs w:val="24"/>
              </w:rPr>
              <w:t>Самостоятельная работа студентов</w:t>
            </w:r>
          </w:p>
        </w:tc>
        <w:tc>
          <w:tcPr>
            <w:tcW w:w="1134" w:type="dxa"/>
          </w:tcPr>
          <w:p w:rsidR="00844BBB" w:rsidRPr="00307151" w:rsidRDefault="00844BBB" w:rsidP="00B12856">
            <w:pPr>
              <w:jc w:val="center"/>
              <w:rPr>
                <w:b/>
                <w:bCs/>
                <w:color w:val="000000"/>
                <w:spacing w:val="-2"/>
                <w:sz w:val="24"/>
                <w:szCs w:val="24"/>
              </w:rPr>
            </w:pPr>
          </w:p>
        </w:tc>
        <w:tc>
          <w:tcPr>
            <w:tcW w:w="1417" w:type="dxa"/>
            <w:vMerge/>
          </w:tcPr>
          <w:p w:rsidR="00844BBB" w:rsidRPr="00023261" w:rsidRDefault="00844BBB" w:rsidP="00B12856">
            <w:pPr>
              <w:jc w:val="center"/>
              <w:rPr>
                <w:bCs/>
                <w:color w:val="000000"/>
                <w:spacing w:val="-2"/>
                <w:sz w:val="24"/>
                <w:szCs w:val="24"/>
              </w:rPr>
            </w:pPr>
          </w:p>
        </w:tc>
      </w:tr>
      <w:tr w:rsidR="00844BBB" w:rsidRPr="00307151" w:rsidTr="00905833">
        <w:trPr>
          <w:trHeight w:val="360"/>
        </w:trPr>
        <w:tc>
          <w:tcPr>
            <w:tcW w:w="2376" w:type="dxa"/>
            <w:vMerge/>
          </w:tcPr>
          <w:p w:rsidR="00844BBB" w:rsidRPr="00262BD6" w:rsidRDefault="00844BBB" w:rsidP="00B12856">
            <w:pPr>
              <w:rPr>
                <w:b/>
                <w:bCs/>
                <w:color w:val="FF0000"/>
                <w:sz w:val="24"/>
                <w:szCs w:val="24"/>
              </w:rPr>
            </w:pPr>
          </w:p>
        </w:tc>
        <w:tc>
          <w:tcPr>
            <w:tcW w:w="9807" w:type="dxa"/>
          </w:tcPr>
          <w:p w:rsidR="00844BBB" w:rsidRPr="00307151" w:rsidRDefault="00844BBB" w:rsidP="00B12856">
            <w:pPr>
              <w:rPr>
                <w:b/>
                <w:bCs/>
                <w:color w:val="000000"/>
                <w:spacing w:val="-2"/>
                <w:sz w:val="24"/>
                <w:szCs w:val="24"/>
              </w:rPr>
            </w:pPr>
            <w:r w:rsidRPr="00307151">
              <w:rPr>
                <w:sz w:val="24"/>
                <w:szCs w:val="24"/>
              </w:rPr>
              <w:t xml:space="preserve">Подготовка конспекта на тему: </w:t>
            </w:r>
            <w:r>
              <w:rPr>
                <w:rFonts w:ascii="Cambria Math" w:hAnsi="Cambria Math" w:cs="Cambria Math"/>
                <w:sz w:val="24"/>
                <w:szCs w:val="24"/>
              </w:rPr>
              <w:t>«</w:t>
            </w:r>
            <w:r w:rsidRPr="00307151">
              <w:rPr>
                <w:sz w:val="24"/>
                <w:szCs w:val="24"/>
              </w:rPr>
              <w:t>Шар и сфера, их сечения. Касательная плоскость к сфере</w:t>
            </w:r>
            <w:r>
              <w:rPr>
                <w:rFonts w:ascii="Cambria Math" w:hAnsi="Cambria Math" w:cs="Cambria Math"/>
                <w:sz w:val="24"/>
                <w:szCs w:val="24"/>
              </w:rPr>
              <w:t>»</w:t>
            </w:r>
            <w:r w:rsidRPr="00307151">
              <w:rPr>
                <w:sz w:val="24"/>
                <w:szCs w:val="24"/>
              </w:rPr>
              <w:t xml:space="preserve"> используя возможности сети Интернет</w:t>
            </w:r>
          </w:p>
        </w:tc>
        <w:tc>
          <w:tcPr>
            <w:tcW w:w="1134" w:type="dxa"/>
          </w:tcPr>
          <w:p w:rsidR="00844BBB" w:rsidRPr="00844BBB" w:rsidRDefault="002B0F2A" w:rsidP="00844BBB">
            <w:pPr>
              <w:jc w:val="right"/>
              <w:rPr>
                <w:bCs/>
                <w:color w:val="000000"/>
                <w:spacing w:val="-2"/>
                <w:sz w:val="24"/>
                <w:szCs w:val="24"/>
              </w:rPr>
            </w:pPr>
            <w:r>
              <w:rPr>
                <w:bCs/>
                <w:color w:val="000000"/>
                <w:spacing w:val="-2"/>
                <w:sz w:val="24"/>
                <w:szCs w:val="24"/>
              </w:rPr>
              <w:t>1</w:t>
            </w:r>
          </w:p>
        </w:tc>
        <w:tc>
          <w:tcPr>
            <w:tcW w:w="1417" w:type="dxa"/>
            <w:vMerge/>
          </w:tcPr>
          <w:p w:rsidR="00844BBB" w:rsidRPr="00023261" w:rsidRDefault="00844BBB" w:rsidP="00B12856">
            <w:pPr>
              <w:jc w:val="center"/>
              <w:rPr>
                <w:bCs/>
                <w:color w:val="000000"/>
                <w:spacing w:val="-2"/>
                <w:sz w:val="24"/>
                <w:szCs w:val="24"/>
              </w:rPr>
            </w:pPr>
          </w:p>
        </w:tc>
      </w:tr>
      <w:tr w:rsidR="00E519BF" w:rsidRPr="00307151" w:rsidTr="00905833">
        <w:trPr>
          <w:trHeight w:val="360"/>
        </w:trPr>
        <w:tc>
          <w:tcPr>
            <w:tcW w:w="14734" w:type="dxa"/>
            <w:gridSpan w:val="4"/>
          </w:tcPr>
          <w:p w:rsidR="00E519BF" w:rsidRDefault="00E519BF" w:rsidP="00B12856">
            <w:pPr>
              <w:rPr>
                <w:b/>
                <w:bCs/>
                <w:color w:val="000000"/>
                <w:spacing w:val="-2"/>
                <w:sz w:val="24"/>
                <w:szCs w:val="24"/>
              </w:rPr>
            </w:pPr>
          </w:p>
          <w:p w:rsidR="00E519BF" w:rsidRDefault="00E519BF" w:rsidP="00E519BF">
            <w:pPr>
              <w:jc w:val="center"/>
              <w:rPr>
                <w:b/>
                <w:bCs/>
                <w:color w:val="000000"/>
                <w:spacing w:val="-2"/>
                <w:sz w:val="24"/>
                <w:szCs w:val="24"/>
              </w:rPr>
            </w:pPr>
            <w:r>
              <w:rPr>
                <w:b/>
                <w:bCs/>
                <w:color w:val="000000"/>
                <w:spacing w:val="-2"/>
                <w:sz w:val="24"/>
                <w:szCs w:val="24"/>
              </w:rPr>
              <w:t>Глава 7 Производная. Интеграл</w:t>
            </w:r>
          </w:p>
          <w:p w:rsidR="00E519BF" w:rsidRPr="00023261" w:rsidRDefault="00E519BF" w:rsidP="00B12856">
            <w:pPr>
              <w:jc w:val="center"/>
              <w:rPr>
                <w:bCs/>
                <w:color w:val="000000"/>
                <w:spacing w:val="-2"/>
                <w:sz w:val="24"/>
                <w:szCs w:val="24"/>
              </w:rPr>
            </w:pPr>
          </w:p>
        </w:tc>
      </w:tr>
      <w:tr w:rsidR="00B12856" w:rsidRPr="00307151" w:rsidTr="00905833">
        <w:trPr>
          <w:trHeight w:val="360"/>
        </w:trPr>
        <w:tc>
          <w:tcPr>
            <w:tcW w:w="2376" w:type="dxa"/>
            <w:vMerge w:val="restart"/>
          </w:tcPr>
          <w:p w:rsidR="00B12856" w:rsidRPr="00262BD6" w:rsidRDefault="00B12856" w:rsidP="00B12856">
            <w:pPr>
              <w:rPr>
                <w:b/>
                <w:bCs/>
                <w:color w:val="FF0000"/>
                <w:sz w:val="24"/>
                <w:szCs w:val="24"/>
              </w:rPr>
            </w:pPr>
          </w:p>
          <w:p w:rsidR="00B12856" w:rsidRPr="00023261" w:rsidRDefault="00E519BF" w:rsidP="00B12856">
            <w:pPr>
              <w:rPr>
                <w:b/>
                <w:bCs/>
                <w:color w:val="000000"/>
                <w:sz w:val="24"/>
                <w:szCs w:val="24"/>
              </w:rPr>
            </w:pPr>
            <w:r>
              <w:rPr>
                <w:b/>
                <w:bCs/>
                <w:color w:val="000000"/>
                <w:sz w:val="24"/>
                <w:szCs w:val="24"/>
              </w:rPr>
              <w:t>Тема 7.1</w:t>
            </w:r>
            <w:r w:rsidR="00B12856" w:rsidRPr="00023261">
              <w:rPr>
                <w:b/>
                <w:color w:val="000000"/>
                <w:sz w:val="24"/>
                <w:szCs w:val="24"/>
              </w:rPr>
              <w:t xml:space="preserve"> </w:t>
            </w:r>
            <w:r w:rsidR="00B12856" w:rsidRPr="00644D51">
              <w:rPr>
                <w:b/>
                <w:color w:val="000000"/>
                <w:sz w:val="24"/>
                <w:szCs w:val="24"/>
              </w:rPr>
              <w:t>Производная и её геометрический смысл</w:t>
            </w:r>
          </w:p>
          <w:p w:rsidR="00B12856" w:rsidRPr="00307151" w:rsidRDefault="00B12856" w:rsidP="00B12856">
            <w:pPr>
              <w:rPr>
                <w:b/>
                <w:bCs/>
                <w:sz w:val="24"/>
                <w:szCs w:val="24"/>
              </w:rPr>
            </w:pPr>
          </w:p>
          <w:p w:rsidR="00B12856" w:rsidRPr="00307151" w:rsidRDefault="00B12856" w:rsidP="00B12856">
            <w:pPr>
              <w:rPr>
                <w:b/>
                <w:bCs/>
                <w:sz w:val="24"/>
                <w:szCs w:val="24"/>
              </w:rPr>
            </w:pPr>
          </w:p>
          <w:p w:rsidR="00B12856" w:rsidRPr="00307151" w:rsidRDefault="00B12856" w:rsidP="00B12856">
            <w:pPr>
              <w:rPr>
                <w:b/>
                <w:bCs/>
                <w:sz w:val="24"/>
                <w:szCs w:val="24"/>
              </w:rPr>
            </w:pPr>
          </w:p>
        </w:tc>
        <w:tc>
          <w:tcPr>
            <w:tcW w:w="9807" w:type="dxa"/>
          </w:tcPr>
          <w:p w:rsidR="00B12856" w:rsidRPr="00307151" w:rsidRDefault="00B12856" w:rsidP="00B12856">
            <w:pPr>
              <w:rPr>
                <w:b/>
                <w:bCs/>
                <w:color w:val="000000"/>
                <w:spacing w:val="-2"/>
                <w:sz w:val="24"/>
                <w:szCs w:val="24"/>
              </w:rPr>
            </w:pPr>
            <w:r w:rsidRPr="00307151">
              <w:rPr>
                <w:b/>
                <w:bCs/>
                <w:color w:val="000000"/>
                <w:spacing w:val="-2"/>
                <w:sz w:val="24"/>
                <w:szCs w:val="24"/>
              </w:rPr>
              <w:lastRenderedPageBreak/>
              <w:t>Содержание</w:t>
            </w:r>
          </w:p>
        </w:tc>
        <w:tc>
          <w:tcPr>
            <w:tcW w:w="1134" w:type="dxa"/>
          </w:tcPr>
          <w:p w:rsidR="00B12856" w:rsidRPr="00307151" w:rsidRDefault="00B12856" w:rsidP="00B12856">
            <w:pPr>
              <w:jc w:val="center"/>
              <w:rPr>
                <w:b/>
                <w:bCs/>
                <w:color w:val="000000"/>
                <w:spacing w:val="-2"/>
                <w:sz w:val="24"/>
                <w:szCs w:val="24"/>
              </w:rPr>
            </w:pPr>
          </w:p>
        </w:tc>
        <w:tc>
          <w:tcPr>
            <w:tcW w:w="1417" w:type="dxa"/>
            <w:vMerge w:val="restart"/>
          </w:tcPr>
          <w:p w:rsidR="00B12856" w:rsidRDefault="00B12856" w:rsidP="00B12856">
            <w:pPr>
              <w:jc w:val="center"/>
              <w:rPr>
                <w:bCs/>
                <w:color w:val="000000"/>
                <w:spacing w:val="-2"/>
                <w:sz w:val="24"/>
                <w:szCs w:val="24"/>
              </w:rPr>
            </w:pPr>
            <w:r w:rsidRPr="00023261">
              <w:rPr>
                <w:bCs/>
                <w:color w:val="000000"/>
                <w:spacing w:val="-2"/>
                <w:sz w:val="24"/>
                <w:szCs w:val="24"/>
              </w:rPr>
              <w:t>2</w:t>
            </w: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Default="00F93CB4" w:rsidP="00B12856">
            <w:pPr>
              <w:jc w:val="center"/>
              <w:rPr>
                <w:bCs/>
                <w:color w:val="000000"/>
                <w:spacing w:val="-2"/>
                <w:sz w:val="24"/>
                <w:szCs w:val="24"/>
              </w:rPr>
            </w:pPr>
          </w:p>
          <w:p w:rsidR="00F93CB4" w:rsidRPr="00023261" w:rsidRDefault="00F93CB4" w:rsidP="00B12856">
            <w:pPr>
              <w:jc w:val="center"/>
              <w:rPr>
                <w:bCs/>
                <w:color w:val="000000"/>
                <w:spacing w:val="-2"/>
                <w:sz w:val="24"/>
                <w:szCs w:val="24"/>
              </w:rPr>
            </w:pPr>
          </w:p>
        </w:tc>
      </w:tr>
      <w:tr w:rsidR="00B12856" w:rsidRPr="00307151" w:rsidTr="00905833">
        <w:trPr>
          <w:trHeight w:val="360"/>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Cs/>
                <w:color w:val="000000"/>
                <w:spacing w:val="-2"/>
                <w:sz w:val="24"/>
                <w:szCs w:val="24"/>
              </w:rPr>
            </w:pPr>
            <w:r w:rsidRPr="00307151">
              <w:rPr>
                <w:bCs/>
                <w:color w:val="000000"/>
                <w:spacing w:val="-2"/>
                <w:sz w:val="24"/>
                <w:szCs w:val="24"/>
              </w:rPr>
              <w:t>1.</w:t>
            </w:r>
            <w:r w:rsidRPr="00307151">
              <w:rPr>
                <w:color w:val="000000"/>
                <w:sz w:val="24"/>
                <w:szCs w:val="24"/>
              </w:rPr>
              <w:t xml:space="preserve"> </w:t>
            </w:r>
            <w:r w:rsidRPr="00644D51">
              <w:rPr>
                <w:color w:val="000000"/>
                <w:sz w:val="24"/>
                <w:szCs w:val="24"/>
              </w:rPr>
              <w:t>Производная</w:t>
            </w:r>
            <w:r>
              <w:rPr>
                <w:color w:val="000000"/>
                <w:sz w:val="24"/>
                <w:szCs w:val="24"/>
              </w:rPr>
              <w:t>.</w:t>
            </w:r>
          </w:p>
        </w:tc>
        <w:tc>
          <w:tcPr>
            <w:tcW w:w="1134" w:type="dxa"/>
          </w:tcPr>
          <w:p w:rsidR="00B12856" w:rsidRPr="00307151" w:rsidRDefault="00B12856" w:rsidP="002A1297">
            <w:pPr>
              <w:rPr>
                <w:bCs/>
                <w:color w:val="000000"/>
                <w:spacing w:val="-2"/>
                <w:sz w:val="24"/>
                <w:szCs w:val="24"/>
              </w:rPr>
            </w:pPr>
            <w:r w:rsidRPr="00307151">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75"/>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Cs/>
                <w:color w:val="000000"/>
                <w:spacing w:val="-2"/>
                <w:sz w:val="24"/>
                <w:szCs w:val="24"/>
              </w:rPr>
            </w:pPr>
            <w:r w:rsidRPr="00307151">
              <w:rPr>
                <w:bCs/>
                <w:color w:val="000000"/>
                <w:spacing w:val="-2"/>
                <w:sz w:val="24"/>
                <w:szCs w:val="24"/>
              </w:rPr>
              <w:t>2.</w:t>
            </w:r>
            <w:r>
              <w:rPr>
                <w:color w:val="000000"/>
                <w:sz w:val="24"/>
                <w:szCs w:val="24"/>
              </w:rPr>
              <w:t xml:space="preserve"> </w:t>
            </w:r>
            <w:r w:rsidRPr="00644D51">
              <w:rPr>
                <w:color w:val="000000"/>
                <w:sz w:val="24"/>
                <w:szCs w:val="24"/>
              </w:rPr>
              <w:t>Производная степенной функции</w:t>
            </w:r>
            <w:r>
              <w:rPr>
                <w:color w:val="000000"/>
                <w:sz w:val="24"/>
                <w:szCs w:val="24"/>
              </w:rPr>
              <w:t>.</w:t>
            </w:r>
          </w:p>
        </w:tc>
        <w:tc>
          <w:tcPr>
            <w:tcW w:w="1134" w:type="dxa"/>
          </w:tcPr>
          <w:p w:rsidR="00B12856" w:rsidRPr="00307151" w:rsidRDefault="008B67A2" w:rsidP="002A1297">
            <w:pPr>
              <w:rPr>
                <w:bCs/>
                <w:color w:val="000000"/>
                <w:spacing w:val="-2"/>
                <w:sz w:val="24"/>
                <w:szCs w:val="24"/>
              </w:rPr>
            </w:pPr>
            <w:r>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15"/>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Cs/>
                <w:color w:val="000000"/>
                <w:spacing w:val="-2"/>
                <w:sz w:val="24"/>
                <w:szCs w:val="24"/>
              </w:rPr>
            </w:pPr>
            <w:r w:rsidRPr="00307151">
              <w:rPr>
                <w:bCs/>
                <w:color w:val="000000"/>
                <w:spacing w:val="-2"/>
                <w:sz w:val="24"/>
                <w:szCs w:val="24"/>
              </w:rPr>
              <w:t>3.</w:t>
            </w:r>
            <w:r w:rsidRPr="00307151">
              <w:rPr>
                <w:color w:val="000000"/>
                <w:sz w:val="24"/>
                <w:szCs w:val="24"/>
              </w:rPr>
              <w:t xml:space="preserve"> </w:t>
            </w:r>
            <w:r w:rsidRPr="00644D51">
              <w:rPr>
                <w:color w:val="000000"/>
                <w:sz w:val="24"/>
                <w:szCs w:val="24"/>
              </w:rPr>
              <w:t>Правила дифференцирования</w:t>
            </w:r>
            <w:r>
              <w:rPr>
                <w:color w:val="000000"/>
                <w:sz w:val="24"/>
                <w:szCs w:val="24"/>
              </w:rPr>
              <w:t>.</w:t>
            </w:r>
          </w:p>
        </w:tc>
        <w:tc>
          <w:tcPr>
            <w:tcW w:w="1134" w:type="dxa"/>
          </w:tcPr>
          <w:p w:rsidR="00B12856"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60"/>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Cs/>
                <w:color w:val="000000"/>
                <w:spacing w:val="-2"/>
                <w:sz w:val="24"/>
                <w:szCs w:val="24"/>
              </w:rPr>
            </w:pPr>
            <w:r w:rsidRPr="00307151">
              <w:rPr>
                <w:bCs/>
                <w:color w:val="000000"/>
                <w:spacing w:val="-2"/>
                <w:sz w:val="24"/>
                <w:szCs w:val="24"/>
              </w:rPr>
              <w:t>4.</w:t>
            </w:r>
            <w:r w:rsidRPr="00307151">
              <w:rPr>
                <w:color w:val="000000"/>
                <w:sz w:val="24"/>
                <w:szCs w:val="24"/>
              </w:rPr>
              <w:t xml:space="preserve"> </w:t>
            </w:r>
            <w:r w:rsidRPr="00644D51">
              <w:rPr>
                <w:color w:val="000000"/>
                <w:sz w:val="24"/>
                <w:szCs w:val="24"/>
              </w:rPr>
              <w:t>Производные некоторых элементарных функций.</w:t>
            </w:r>
          </w:p>
        </w:tc>
        <w:tc>
          <w:tcPr>
            <w:tcW w:w="1134" w:type="dxa"/>
          </w:tcPr>
          <w:p w:rsidR="00B12856" w:rsidRPr="00307151" w:rsidRDefault="00F90584" w:rsidP="002A1297">
            <w:pPr>
              <w:rPr>
                <w:bCs/>
                <w:color w:val="000000"/>
                <w:spacing w:val="-2"/>
                <w:sz w:val="24"/>
                <w:szCs w:val="24"/>
              </w:rPr>
            </w:pPr>
            <w:r>
              <w:rPr>
                <w:bCs/>
                <w:color w:val="000000"/>
                <w:spacing w:val="-2"/>
                <w:sz w:val="24"/>
                <w:szCs w:val="24"/>
              </w:rPr>
              <w:t>6</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75"/>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snapToGrid w:val="0"/>
              <w:rPr>
                <w:color w:val="000000"/>
                <w:sz w:val="24"/>
                <w:szCs w:val="24"/>
              </w:rPr>
            </w:pPr>
            <w:r w:rsidRPr="00307151">
              <w:rPr>
                <w:color w:val="000000"/>
                <w:sz w:val="24"/>
                <w:szCs w:val="24"/>
              </w:rPr>
              <w:t xml:space="preserve">5. </w:t>
            </w:r>
            <w:r w:rsidRPr="00644D51">
              <w:rPr>
                <w:color w:val="000000"/>
                <w:sz w:val="24"/>
                <w:szCs w:val="24"/>
              </w:rPr>
              <w:t>Геометрический смысл производной</w:t>
            </w:r>
            <w:r>
              <w:rPr>
                <w:color w:val="000000"/>
                <w:sz w:val="24"/>
                <w:szCs w:val="24"/>
              </w:rPr>
              <w:t>.</w:t>
            </w:r>
          </w:p>
        </w:tc>
        <w:tc>
          <w:tcPr>
            <w:tcW w:w="1134" w:type="dxa"/>
          </w:tcPr>
          <w:p w:rsidR="00B12856" w:rsidRPr="00307151" w:rsidRDefault="00B12856" w:rsidP="002A1297">
            <w:pPr>
              <w:rPr>
                <w:bCs/>
                <w:color w:val="000000"/>
                <w:spacing w:val="-2"/>
                <w:sz w:val="24"/>
                <w:szCs w:val="24"/>
              </w:rPr>
            </w:pPr>
            <w:r w:rsidRPr="00307151">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60"/>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
                <w:bCs/>
                <w:color w:val="000000"/>
                <w:spacing w:val="-2"/>
                <w:sz w:val="24"/>
                <w:szCs w:val="24"/>
              </w:rPr>
            </w:pPr>
            <w:r>
              <w:rPr>
                <w:b/>
                <w:bCs/>
                <w:color w:val="000000"/>
                <w:spacing w:val="-2"/>
                <w:sz w:val="24"/>
                <w:szCs w:val="24"/>
              </w:rPr>
              <w:t>Практические занятия</w:t>
            </w:r>
          </w:p>
        </w:tc>
        <w:tc>
          <w:tcPr>
            <w:tcW w:w="1134" w:type="dxa"/>
          </w:tcPr>
          <w:p w:rsidR="00B12856" w:rsidRPr="00307151" w:rsidRDefault="00B12856" w:rsidP="00B12856">
            <w:pPr>
              <w:jc w:val="center"/>
              <w:rPr>
                <w:bCs/>
                <w:color w:val="000000"/>
                <w:spacing w:val="-2"/>
                <w:sz w:val="24"/>
                <w:szCs w:val="24"/>
              </w:rPr>
            </w:pP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24"/>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B12856" w:rsidRPr="00307151" w:rsidRDefault="00B12856" w:rsidP="00B12856">
            <w:pPr>
              <w:rPr>
                <w:b/>
                <w:bCs/>
                <w:color w:val="000000"/>
                <w:spacing w:val="-2"/>
                <w:sz w:val="24"/>
                <w:szCs w:val="24"/>
              </w:rPr>
            </w:pPr>
          </w:p>
        </w:tc>
        <w:tc>
          <w:tcPr>
            <w:tcW w:w="1417" w:type="dxa"/>
            <w:vMerge/>
          </w:tcPr>
          <w:p w:rsidR="00B12856" w:rsidRPr="00307151" w:rsidRDefault="00B12856" w:rsidP="00B12856">
            <w:pPr>
              <w:jc w:val="center"/>
              <w:rPr>
                <w:b/>
                <w:bCs/>
                <w:color w:val="000000"/>
                <w:spacing w:val="-2"/>
                <w:sz w:val="24"/>
                <w:szCs w:val="24"/>
              </w:rPr>
            </w:pPr>
          </w:p>
        </w:tc>
      </w:tr>
      <w:tr w:rsidR="00B12856" w:rsidRPr="00307151" w:rsidTr="00905833">
        <w:trPr>
          <w:trHeight w:val="279"/>
        </w:trPr>
        <w:tc>
          <w:tcPr>
            <w:tcW w:w="2376" w:type="dxa"/>
            <w:vMerge w:val="restart"/>
          </w:tcPr>
          <w:p w:rsidR="00B12856" w:rsidRPr="00307151" w:rsidRDefault="00E519BF" w:rsidP="00B12856">
            <w:pPr>
              <w:rPr>
                <w:b/>
                <w:bCs/>
                <w:sz w:val="24"/>
                <w:szCs w:val="24"/>
              </w:rPr>
            </w:pPr>
            <w:r>
              <w:rPr>
                <w:b/>
                <w:bCs/>
                <w:sz w:val="24"/>
                <w:szCs w:val="24"/>
              </w:rPr>
              <w:t xml:space="preserve">Тема 7.2 </w:t>
            </w:r>
            <w:r w:rsidR="00B12856" w:rsidRPr="006D3652">
              <w:rPr>
                <w:b/>
                <w:bCs/>
                <w:sz w:val="24"/>
                <w:szCs w:val="24"/>
              </w:rPr>
              <w:t>Применение производной</w:t>
            </w:r>
            <w:r w:rsidR="00B12856">
              <w:t xml:space="preserve"> </w:t>
            </w:r>
            <w:r w:rsidR="00B12856" w:rsidRPr="006D3652">
              <w:rPr>
                <w:b/>
                <w:bCs/>
                <w:sz w:val="24"/>
                <w:szCs w:val="24"/>
              </w:rPr>
              <w:t>к исследованию функций</w:t>
            </w:r>
          </w:p>
        </w:tc>
        <w:tc>
          <w:tcPr>
            <w:tcW w:w="9807" w:type="dxa"/>
          </w:tcPr>
          <w:p w:rsidR="00B12856" w:rsidRPr="00307151" w:rsidRDefault="00B12856" w:rsidP="00B12856">
            <w:pPr>
              <w:rPr>
                <w:b/>
                <w:sz w:val="24"/>
                <w:szCs w:val="24"/>
              </w:rPr>
            </w:pPr>
            <w:r w:rsidRPr="00307151">
              <w:rPr>
                <w:b/>
                <w:sz w:val="24"/>
                <w:szCs w:val="24"/>
              </w:rPr>
              <w:t xml:space="preserve">Содержание </w:t>
            </w:r>
          </w:p>
        </w:tc>
        <w:tc>
          <w:tcPr>
            <w:tcW w:w="1134" w:type="dxa"/>
          </w:tcPr>
          <w:p w:rsidR="00B12856" w:rsidRPr="00307151" w:rsidRDefault="00B12856" w:rsidP="00B12856">
            <w:pPr>
              <w:rPr>
                <w:b/>
                <w:bCs/>
                <w:color w:val="000000"/>
                <w:spacing w:val="-2"/>
                <w:sz w:val="24"/>
                <w:szCs w:val="24"/>
              </w:rPr>
            </w:pPr>
          </w:p>
        </w:tc>
        <w:tc>
          <w:tcPr>
            <w:tcW w:w="1417" w:type="dxa"/>
            <w:vMerge/>
          </w:tcPr>
          <w:p w:rsidR="00B12856" w:rsidRPr="00307151" w:rsidRDefault="00B12856" w:rsidP="00B12856">
            <w:pPr>
              <w:rPr>
                <w:b/>
                <w:bCs/>
                <w:color w:val="000000"/>
                <w:spacing w:val="-2"/>
                <w:sz w:val="24"/>
                <w:szCs w:val="24"/>
              </w:rPr>
            </w:pPr>
          </w:p>
        </w:tc>
      </w:tr>
      <w:tr w:rsidR="00B12856" w:rsidRPr="00307151" w:rsidTr="00905833">
        <w:trPr>
          <w:trHeight w:val="333"/>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sz w:val="24"/>
                <w:szCs w:val="24"/>
              </w:rPr>
            </w:pPr>
            <w:r w:rsidRPr="006D3652">
              <w:rPr>
                <w:sz w:val="24"/>
                <w:szCs w:val="24"/>
              </w:rPr>
              <w:t>1.</w:t>
            </w:r>
            <w:r>
              <w:rPr>
                <w:sz w:val="24"/>
                <w:szCs w:val="24"/>
              </w:rPr>
              <w:t xml:space="preserve"> Возрастание и убывание функции.</w:t>
            </w:r>
          </w:p>
        </w:tc>
        <w:tc>
          <w:tcPr>
            <w:tcW w:w="1134" w:type="dxa"/>
          </w:tcPr>
          <w:p w:rsidR="00B12856" w:rsidRPr="00307151" w:rsidRDefault="00F90584" w:rsidP="00B22261">
            <w:pPr>
              <w:rPr>
                <w:bCs/>
                <w:color w:val="000000"/>
                <w:spacing w:val="-2"/>
                <w:sz w:val="24"/>
                <w:szCs w:val="24"/>
              </w:rPr>
            </w:pPr>
            <w:r>
              <w:rPr>
                <w:bCs/>
                <w:color w:val="000000"/>
                <w:spacing w:val="-2"/>
                <w:sz w:val="24"/>
                <w:szCs w:val="24"/>
              </w:rPr>
              <w:t>4</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33"/>
        </w:trPr>
        <w:tc>
          <w:tcPr>
            <w:tcW w:w="2376" w:type="dxa"/>
            <w:vMerge/>
          </w:tcPr>
          <w:p w:rsidR="00B12856" w:rsidRPr="00307151" w:rsidRDefault="00B12856" w:rsidP="00B12856">
            <w:pPr>
              <w:rPr>
                <w:b/>
                <w:bCs/>
                <w:sz w:val="24"/>
                <w:szCs w:val="24"/>
              </w:rPr>
            </w:pPr>
          </w:p>
        </w:tc>
        <w:tc>
          <w:tcPr>
            <w:tcW w:w="9807" w:type="dxa"/>
          </w:tcPr>
          <w:p w:rsidR="00B12856" w:rsidRPr="006D3652" w:rsidRDefault="00B12856" w:rsidP="00B12856">
            <w:pPr>
              <w:rPr>
                <w:sz w:val="24"/>
                <w:szCs w:val="24"/>
              </w:rPr>
            </w:pPr>
            <w:r>
              <w:rPr>
                <w:sz w:val="24"/>
                <w:szCs w:val="24"/>
              </w:rPr>
              <w:t xml:space="preserve">2. </w:t>
            </w:r>
            <w:r w:rsidRPr="006D3652">
              <w:rPr>
                <w:sz w:val="24"/>
                <w:szCs w:val="24"/>
              </w:rPr>
              <w:t>Экстремумы функции</w:t>
            </w:r>
            <w:r>
              <w:rPr>
                <w:sz w:val="24"/>
                <w:szCs w:val="24"/>
              </w:rPr>
              <w:t>.</w:t>
            </w:r>
          </w:p>
        </w:tc>
        <w:tc>
          <w:tcPr>
            <w:tcW w:w="1134" w:type="dxa"/>
          </w:tcPr>
          <w:p w:rsidR="00B12856" w:rsidRPr="00307151" w:rsidRDefault="00F90584" w:rsidP="00B22261">
            <w:pPr>
              <w:rPr>
                <w:bCs/>
                <w:color w:val="000000"/>
                <w:spacing w:val="-2"/>
                <w:sz w:val="24"/>
                <w:szCs w:val="24"/>
              </w:rPr>
            </w:pPr>
            <w:r>
              <w:rPr>
                <w:bCs/>
                <w:color w:val="000000"/>
                <w:spacing w:val="-2"/>
                <w:sz w:val="24"/>
                <w:szCs w:val="24"/>
              </w:rPr>
              <w:t>4</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33"/>
        </w:trPr>
        <w:tc>
          <w:tcPr>
            <w:tcW w:w="2376" w:type="dxa"/>
            <w:vMerge/>
          </w:tcPr>
          <w:p w:rsidR="00B12856" w:rsidRPr="00307151" w:rsidRDefault="00B12856" w:rsidP="00B12856">
            <w:pPr>
              <w:rPr>
                <w:b/>
                <w:bCs/>
                <w:sz w:val="24"/>
                <w:szCs w:val="24"/>
              </w:rPr>
            </w:pPr>
          </w:p>
        </w:tc>
        <w:tc>
          <w:tcPr>
            <w:tcW w:w="9807" w:type="dxa"/>
          </w:tcPr>
          <w:p w:rsidR="00B12856" w:rsidRPr="006D3652" w:rsidRDefault="00B12856" w:rsidP="00B12856">
            <w:pPr>
              <w:rPr>
                <w:sz w:val="24"/>
                <w:szCs w:val="24"/>
              </w:rPr>
            </w:pPr>
            <w:r>
              <w:rPr>
                <w:sz w:val="24"/>
                <w:szCs w:val="24"/>
              </w:rPr>
              <w:t xml:space="preserve">3. </w:t>
            </w:r>
            <w:r w:rsidRPr="006D3652">
              <w:rPr>
                <w:sz w:val="24"/>
                <w:szCs w:val="24"/>
              </w:rPr>
              <w:t>Прим</w:t>
            </w:r>
            <w:r>
              <w:rPr>
                <w:sz w:val="24"/>
                <w:szCs w:val="24"/>
              </w:rPr>
              <w:t xml:space="preserve">енение производной к построению </w:t>
            </w:r>
            <w:r w:rsidRPr="006D3652">
              <w:rPr>
                <w:sz w:val="24"/>
                <w:szCs w:val="24"/>
              </w:rPr>
              <w:t>графиков функций</w:t>
            </w:r>
            <w:r>
              <w:rPr>
                <w:sz w:val="24"/>
                <w:szCs w:val="24"/>
              </w:rPr>
              <w:t>.</w:t>
            </w:r>
          </w:p>
        </w:tc>
        <w:tc>
          <w:tcPr>
            <w:tcW w:w="1134" w:type="dxa"/>
          </w:tcPr>
          <w:p w:rsidR="00B12856" w:rsidRPr="00307151" w:rsidRDefault="00B12856" w:rsidP="00B22261">
            <w:pPr>
              <w:rPr>
                <w:bCs/>
                <w:color w:val="000000"/>
                <w:spacing w:val="-2"/>
                <w:sz w:val="24"/>
                <w:szCs w:val="24"/>
              </w:rPr>
            </w:pPr>
            <w:r>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33"/>
        </w:trPr>
        <w:tc>
          <w:tcPr>
            <w:tcW w:w="2376" w:type="dxa"/>
            <w:vMerge/>
          </w:tcPr>
          <w:p w:rsidR="00B12856" w:rsidRPr="00307151" w:rsidRDefault="00B12856" w:rsidP="00B12856">
            <w:pPr>
              <w:rPr>
                <w:b/>
                <w:bCs/>
                <w:sz w:val="24"/>
                <w:szCs w:val="24"/>
              </w:rPr>
            </w:pPr>
          </w:p>
        </w:tc>
        <w:tc>
          <w:tcPr>
            <w:tcW w:w="9807" w:type="dxa"/>
          </w:tcPr>
          <w:p w:rsidR="00B12856" w:rsidRPr="006D3652" w:rsidRDefault="00B12856" w:rsidP="00B12856">
            <w:pPr>
              <w:rPr>
                <w:sz w:val="24"/>
                <w:szCs w:val="24"/>
              </w:rPr>
            </w:pPr>
            <w:r>
              <w:rPr>
                <w:sz w:val="24"/>
                <w:szCs w:val="24"/>
              </w:rPr>
              <w:t xml:space="preserve">4. </w:t>
            </w:r>
            <w:r w:rsidRPr="006D3652">
              <w:rPr>
                <w:sz w:val="24"/>
                <w:szCs w:val="24"/>
              </w:rPr>
              <w:t>Наибольшее и наименьшее значения функции</w:t>
            </w:r>
            <w:r>
              <w:rPr>
                <w:sz w:val="24"/>
                <w:szCs w:val="24"/>
              </w:rPr>
              <w:t>.</w:t>
            </w:r>
          </w:p>
        </w:tc>
        <w:tc>
          <w:tcPr>
            <w:tcW w:w="1134" w:type="dxa"/>
          </w:tcPr>
          <w:p w:rsidR="00B12856" w:rsidRPr="00307151" w:rsidRDefault="008B67A2" w:rsidP="00B22261">
            <w:pPr>
              <w:rPr>
                <w:bCs/>
                <w:color w:val="000000"/>
                <w:spacing w:val="-2"/>
                <w:sz w:val="24"/>
                <w:szCs w:val="24"/>
              </w:rPr>
            </w:pPr>
            <w:r>
              <w:rPr>
                <w:bCs/>
                <w:color w:val="000000"/>
                <w:spacing w:val="-2"/>
                <w:sz w:val="24"/>
                <w:szCs w:val="24"/>
              </w:rPr>
              <w:t>4</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333"/>
        </w:trPr>
        <w:tc>
          <w:tcPr>
            <w:tcW w:w="2376" w:type="dxa"/>
            <w:vMerge/>
          </w:tcPr>
          <w:p w:rsidR="00B12856" w:rsidRPr="00307151" w:rsidRDefault="00B12856" w:rsidP="00B12856">
            <w:pPr>
              <w:rPr>
                <w:b/>
                <w:bCs/>
                <w:sz w:val="24"/>
                <w:szCs w:val="24"/>
              </w:rPr>
            </w:pPr>
          </w:p>
        </w:tc>
        <w:tc>
          <w:tcPr>
            <w:tcW w:w="9807" w:type="dxa"/>
          </w:tcPr>
          <w:p w:rsidR="00B12856" w:rsidRPr="006D3652" w:rsidRDefault="00B12856" w:rsidP="00B12856">
            <w:pPr>
              <w:rPr>
                <w:sz w:val="24"/>
                <w:szCs w:val="24"/>
              </w:rPr>
            </w:pPr>
            <w:r>
              <w:rPr>
                <w:sz w:val="24"/>
                <w:szCs w:val="24"/>
              </w:rPr>
              <w:t xml:space="preserve">5. </w:t>
            </w:r>
            <w:r w:rsidRPr="006D3652">
              <w:rPr>
                <w:sz w:val="24"/>
                <w:szCs w:val="24"/>
              </w:rPr>
              <w:t>Выпуклость графика функции, точки перегиба</w:t>
            </w:r>
            <w:r>
              <w:rPr>
                <w:sz w:val="24"/>
                <w:szCs w:val="24"/>
              </w:rPr>
              <w:t>.</w:t>
            </w:r>
          </w:p>
        </w:tc>
        <w:tc>
          <w:tcPr>
            <w:tcW w:w="1134" w:type="dxa"/>
          </w:tcPr>
          <w:p w:rsidR="00B12856" w:rsidRPr="00307151" w:rsidRDefault="00B12856" w:rsidP="00B22261">
            <w:pPr>
              <w:rPr>
                <w:bCs/>
                <w:color w:val="000000"/>
                <w:spacing w:val="-2"/>
                <w:sz w:val="24"/>
                <w:szCs w:val="24"/>
              </w:rPr>
            </w:pPr>
            <w:r>
              <w:rPr>
                <w:bCs/>
                <w:color w:val="000000"/>
                <w:spacing w:val="-2"/>
                <w:sz w:val="24"/>
                <w:szCs w:val="24"/>
              </w:rPr>
              <w:t>2</w:t>
            </w:r>
          </w:p>
        </w:tc>
        <w:tc>
          <w:tcPr>
            <w:tcW w:w="1417" w:type="dxa"/>
            <w:vMerge/>
          </w:tcPr>
          <w:p w:rsidR="00B12856" w:rsidRPr="00307151" w:rsidRDefault="00B12856" w:rsidP="00B12856">
            <w:pPr>
              <w:jc w:val="center"/>
              <w:rPr>
                <w:bCs/>
                <w:color w:val="000000"/>
                <w:spacing w:val="-2"/>
                <w:sz w:val="24"/>
                <w:szCs w:val="24"/>
              </w:rPr>
            </w:pPr>
          </w:p>
        </w:tc>
      </w:tr>
      <w:tr w:rsidR="00B12856" w:rsidRPr="00307151" w:rsidTr="00905833">
        <w:trPr>
          <w:trHeight w:val="210"/>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
                <w:sz w:val="24"/>
                <w:szCs w:val="24"/>
              </w:rPr>
            </w:pPr>
            <w:r w:rsidRPr="00307151">
              <w:rPr>
                <w:b/>
                <w:sz w:val="24"/>
                <w:szCs w:val="24"/>
              </w:rPr>
              <w:t>Пр</w:t>
            </w:r>
            <w:r>
              <w:rPr>
                <w:b/>
                <w:sz w:val="24"/>
                <w:szCs w:val="24"/>
              </w:rPr>
              <w:t xml:space="preserve">актическое занятие </w:t>
            </w:r>
          </w:p>
        </w:tc>
        <w:tc>
          <w:tcPr>
            <w:tcW w:w="1134" w:type="dxa"/>
          </w:tcPr>
          <w:p w:rsidR="00B12856" w:rsidRPr="00307151" w:rsidRDefault="00B12856" w:rsidP="00B12856">
            <w:pPr>
              <w:jc w:val="center"/>
              <w:rPr>
                <w:bCs/>
                <w:color w:val="000000"/>
                <w:spacing w:val="-2"/>
                <w:sz w:val="24"/>
                <w:szCs w:val="24"/>
              </w:rPr>
            </w:pPr>
          </w:p>
        </w:tc>
        <w:tc>
          <w:tcPr>
            <w:tcW w:w="1417" w:type="dxa"/>
            <w:vMerge/>
          </w:tcPr>
          <w:p w:rsidR="00B12856" w:rsidRPr="00307151" w:rsidRDefault="00B12856" w:rsidP="00B12856">
            <w:pPr>
              <w:jc w:val="center"/>
              <w:rPr>
                <w:bCs/>
                <w:color w:val="000000"/>
                <w:spacing w:val="-2"/>
                <w:sz w:val="24"/>
                <w:szCs w:val="24"/>
              </w:rPr>
            </w:pPr>
          </w:p>
        </w:tc>
      </w:tr>
      <w:tr w:rsidR="00B22261" w:rsidRPr="00307151" w:rsidTr="00905833">
        <w:trPr>
          <w:trHeight w:val="210"/>
        </w:trPr>
        <w:tc>
          <w:tcPr>
            <w:tcW w:w="2376" w:type="dxa"/>
            <w:vMerge/>
          </w:tcPr>
          <w:p w:rsidR="00B22261" w:rsidRPr="00307151" w:rsidRDefault="00B22261" w:rsidP="00B12856">
            <w:pPr>
              <w:rPr>
                <w:b/>
                <w:bCs/>
                <w:sz w:val="24"/>
                <w:szCs w:val="24"/>
              </w:rPr>
            </w:pPr>
          </w:p>
        </w:tc>
        <w:tc>
          <w:tcPr>
            <w:tcW w:w="9807" w:type="dxa"/>
          </w:tcPr>
          <w:p w:rsidR="00B22261" w:rsidRPr="00B22261" w:rsidRDefault="00B22261" w:rsidP="00B12856">
            <w:pPr>
              <w:rPr>
                <w:sz w:val="24"/>
                <w:szCs w:val="24"/>
              </w:rPr>
            </w:pPr>
            <w:r w:rsidRPr="00B22261">
              <w:rPr>
                <w:sz w:val="24"/>
                <w:szCs w:val="24"/>
              </w:rPr>
              <w:t>Производная функции. Экстремум функции.</w:t>
            </w:r>
          </w:p>
        </w:tc>
        <w:tc>
          <w:tcPr>
            <w:tcW w:w="1134" w:type="dxa"/>
          </w:tcPr>
          <w:p w:rsidR="00B22261" w:rsidRPr="00307151" w:rsidRDefault="00B22261" w:rsidP="00B12856">
            <w:pPr>
              <w:jc w:val="center"/>
              <w:rPr>
                <w:bCs/>
                <w:color w:val="000000"/>
                <w:spacing w:val="-2"/>
                <w:sz w:val="24"/>
                <w:szCs w:val="24"/>
              </w:rPr>
            </w:pPr>
            <w:r>
              <w:rPr>
                <w:bCs/>
                <w:color w:val="000000"/>
                <w:spacing w:val="-2"/>
                <w:sz w:val="24"/>
                <w:szCs w:val="24"/>
              </w:rPr>
              <w:t>2</w:t>
            </w:r>
          </w:p>
        </w:tc>
        <w:tc>
          <w:tcPr>
            <w:tcW w:w="1417" w:type="dxa"/>
            <w:vMerge/>
          </w:tcPr>
          <w:p w:rsidR="00B22261" w:rsidRPr="00307151" w:rsidRDefault="00B22261" w:rsidP="00B12856">
            <w:pPr>
              <w:jc w:val="center"/>
              <w:rPr>
                <w:bCs/>
                <w:color w:val="000000"/>
                <w:spacing w:val="-2"/>
                <w:sz w:val="24"/>
                <w:szCs w:val="24"/>
              </w:rPr>
            </w:pPr>
          </w:p>
        </w:tc>
      </w:tr>
      <w:tr w:rsidR="00B12856" w:rsidRPr="00307151" w:rsidTr="00905833">
        <w:trPr>
          <w:trHeight w:val="330"/>
        </w:trPr>
        <w:tc>
          <w:tcPr>
            <w:tcW w:w="2376" w:type="dxa"/>
            <w:vMerge/>
          </w:tcPr>
          <w:p w:rsidR="00B12856" w:rsidRPr="00307151" w:rsidRDefault="00B12856" w:rsidP="00B12856">
            <w:pPr>
              <w:rPr>
                <w:b/>
                <w:bCs/>
                <w:sz w:val="24"/>
                <w:szCs w:val="24"/>
              </w:rPr>
            </w:pPr>
          </w:p>
        </w:tc>
        <w:tc>
          <w:tcPr>
            <w:tcW w:w="9807" w:type="dxa"/>
          </w:tcPr>
          <w:p w:rsidR="00B12856" w:rsidRPr="00307151" w:rsidRDefault="00B12856" w:rsidP="00B12856">
            <w:pPr>
              <w:rPr>
                <w:b/>
                <w:sz w:val="24"/>
                <w:szCs w:val="24"/>
              </w:rPr>
            </w:pPr>
            <w:r w:rsidRPr="00307151">
              <w:rPr>
                <w:b/>
                <w:sz w:val="24"/>
                <w:szCs w:val="24"/>
              </w:rPr>
              <w:t>Самостоятельная работа студентов</w:t>
            </w:r>
          </w:p>
        </w:tc>
        <w:tc>
          <w:tcPr>
            <w:tcW w:w="1134" w:type="dxa"/>
          </w:tcPr>
          <w:p w:rsidR="00B12856" w:rsidRPr="00307151" w:rsidRDefault="00B12856" w:rsidP="00B12856">
            <w:pPr>
              <w:jc w:val="center"/>
              <w:rPr>
                <w:bCs/>
                <w:color w:val="000000"/>
                <w:spacing w:val="-2"/>
                <w:sz w:val="24"/>
                <w:szCs w:val="24"/>
              </w:rPr>
            </w:pPr>
          </w:p>
        </w:tc>
        <w:tc>
          <w:tcPr>
            <w:tcW w:w="1417" w:type="dxa"/>
            <w:vMerge/>
          </w:tcPr>
          <w:p w:rsidR="00B12856" w:rsidRPr="00307151" w:rsidRDefault="00B12856" w:rsidP="00B12856">
            <w:pPr>
              <w:jc w:val="center"/>
              <w:rPr>
                <w:bCs/>
                <w:color w:val="000000"/>
                <w:spacing w:val="-2"/>
                <w:sz w:val="24"/>
                <w:szCs w:val="24"/>
              </w:rPr>
            </w:pPr>
          </w:p>
        </w:tc>
      </w:tr>
      <w:tr w:rsidR="00F93CB4" w:rsidRPr="00307151" w:rsidTr="00905833">
        <w:trPr>
          <w:trHeight w:val="240"/>
        </w:trPr>
        <w:tc>
          <w:tcPr>
            <w:tcW w:w="2376" w:type="dxa"/>
            <w:vMerge w:val="restart"/>
          </w:tcPr>
          <w:p w:rsidR="00F93CB4" w:rsidRPr="00307151" w:rsidRDefault="00F93CB4" w:rsidP="00B12856">
            <w:pPr>
              <w:rPr>
                <w:b/>
                <w:bCs/>
                <w:sz w:val="24"/>
                <w:szCs w:val="24"/>
              </w:rPr>
            </w:pPr>
          </w:p>
          <w:p w:rsidR="00F93CB4" w:rsidRPr="00307151" w:rsidRDefault="00F93CB4" w:rsidP="00B12856">
            <w:pPr>
              <w:rPr>
                <w:b/>
                <w:bCs/>
                <w:sz w:val="24"/>
                <w:szCs w:val="24"/>
              </w:rPr>
            </w:pPr>
            <w:r w:rsidRPr="00307151">
              <w:rPr>
                <w:b/>
                <w:bCs/>
                <w:sz w:val="24"/>
                <w:szCs w:val="24"/>
              </w:rPr>
              <w:t xml:space="preserve">Тема </w:t>
            </w:r>
            <w:r>
              <w:rPr>
                <w:b/>
                <w:bCs/>
                <w:sz w:val="24"/>
                <w:szCs w:val="24"/>
              </w:rPr>
              <w:t xml:space="preserve">7.3 </w:t>
            </w:r>
            <w:r w:rsidRPr="00E814BF">
              <w:rPr>
                <w:b/>
                <w:bCs/>
                <w:sz w:val="24"/>
                <w:szCs w:val="24"/>
              </w:rPr>
              <w:t>Интеграл</w:t>
            </w: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p w:rsidR="00F93CB4" w:rsidRPr="00307151" w:rsidRDefault="00F93CB4" w:rsidP="00B12856">
            <w:pPr>
              <w:rPr>
                <w:b/>
                <w:bCs/>
                <w:sz w:val="24"/>
                <w:szCs w:val="24"/>
              </w:rPr>
            </w:pPr>
          </w:p>
        </w:tc>
        <w:tc>
          <w:tcPr>
            <w:tcW w:w="9807" w:type="dxa"/>
          </w:tcPr>
          <w:p w:rsidR="00F93CB4" w:rsidRPr="00307151" w:rsidRDefault="00F93CB4" w:rsidP="00B12856">
            <w:pPr>
              <w:rPr>
                <w:b/>
                <w:bCs/>
                <w:color w:val="000000"/>
                <w:spacing w:val="-2"/>
                <w:sz w:val="24"/>
                <w:szCs w:val="24"/>
              </w:rPr>
            </w:pPr>
            <w:r w:rsidRPr="00307151">
              <w:rPr>
                <w:b/>
                <w:bCs/>
                <w:color w:val="000000"/>
                <w:spacing w:val="-2"/>
                <w:sz w:val="24"/>
                <w:szCs w:val="24"/>
              </w:rPr>
              <w:t>Содержание</w:t>
            </w:r>
          </w:p>
        </w:tc>
        <w:tc>
          <w:tcPr>
            <w:tcW w:w="1134" w:type="dxa"/>
          </w:tcPr>
          <w:p w:rsidR="00F93CB4" w:rsidRPr="00307151" w:rsidRDefault="00F93CB4" w:rsidP="00B12856">
            <w:pPr>
              <w:jc w:val="center"/>
              <w:rPr>
                <w:b/>
                <w:bCs/>
                <w:color w:val="000000"/>
                <w:spacing w:val="-2"/>
                <w:sz w:val="24"/>
                <w:szCs w:val="24"/>
              </w:rPr>
            </w:pPr>
          </w:p>
        </w:tc>
        <w:tc>
          <w:tcPr>
            <w:tcW w:w="1417" w:type="dxa"/>
            <w:vMerge w:val="restart"/>
          </w:tcPr>
          <w:p w:rsidR="00F93CB4" w:rsidRPr="00023261" w:rsidRDefault="00F93CB4" w:rsidP="00B12856">
            <w:pPr>
              <w:jc w:val="center"/>
              <w:rPr>
                <w:bCs/>
                <w:color w:val="000000"/>
                <w:spacing w:val="-2"/>
                <w:sz w:val="24"/>
                <w:szCs w:val="24"/>
              </w:rPr>
            </w:pPr>
            <w:r w:rsidRPr="00023261">
              <w:rPr>
                <w:bCs/>
                <w:color w:val="000000"/>
                <w:spacing w:val="-2"/>
                <w:sz w:val="24"/>
                <w:szCs w:val="24"/>
              </w:rPr>
              <w:t>2</w:t>
            </w:r>
          </w:p>
        </w:tc>
      </w:tr>
      <w:tr w:rsidR="00F93CB4" w:rsidRPr="00307151" w:rsidTr="00905833">
        <w:trPr>
          <w:trHeight w:val="306"/>
        </w:trPr>
        <w:tc>
          <w:tcPr>
            <w:tcW w:w="2376" w:type="dxa"/>
            <w:vMerge/>
          </w:tcPr>
          <w:p w:rsidR="00F93CB4" w:rsidRPr="00307151" w:rsidRDefault="00F93CB4" w:rsidP="00B12856">
            <w:pPr>
              <w:rPr>
                <w:b/>
                <w:bCs/>
                <w:sz w:val="24"/>
                <w:szCs w:val="24"/>
              </w:rPr>
            </w:pPr>
          </w:p>
        </w:tc>
        <w:tc>
          <w:tcPr>
            <w:tcW w:w="9807" w:type="dxa"/>
          </w:tcPr>
          <w:p w:rsidR="00F93CB4" w:rsidRPr="00307151" w:rsidRDefault="00F93CB4" w:rsidP="00B12856">
            <w:pPr>
              <w:snapToGrid w:val="0"/>
              <w:jc w:val="both"/>
              <w:rPr>
                <w:color w:val="000000"/>
                <w:sz w:val="24"/>
                <w:szCs w:val="24"/>
              </w:rPr>
            </w:pPr>
            <w:r>
              <w:rPr>
                <w:color w:val="000000"/>
                <w:sz w:val="24"/>
                <w:szCs w:val="24"/>
              </w:rPr>
              <w:t xml:space="preserve">1. </w:t>
            </w:r>
            <w:r w:rsidRPr="00E814BF">
              <w:rPr>
                <w:color w:val="000000"/>
                <w:sz w:val="24"/>
                <w:szCs w:val="24"/>
              </w:rPr>
              <w:t>Первообразная</w:t>
            </w:r>
            <w:r>
              <w:rPr>
                <w:color w:val="000000"/>
                <w:sz w:val="24"/>
                <w:szCs w:val="24"/>
              </w:rPr>
              <w:t xml:space="preserve">. </w:t>
            </w:r>
            <w:r w:rsidRPr="00E814BF">
              <w:rPr>
                <w:color w:val="000000"/>
                <w:sz w:val="24"/>
                <w:szCs w:val="24"/>
              </w:rPr>
              <w:t>Правила нахождения первообразных</w:t>
            </w:r>
            <w:r>
              <w:rPr>
                <w:color w:val="000000"/>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300"/>
        </w:trPr>
        <w:tc>
          <w:tcPr>
            <w:tcW w:w="2376" w:type="dxa"/>
            <w:vMerge/>
          </w:tcPr>
          <w:p w:rsidR="00F93CB4" w:rsidRPr="00307151" w:rsidRDefault="00F93CB4" w:rsidP="00B12856">
            <w:pPr>
              <w:rPr>
                <w:b/>
                <w:bCs/>
                <w:sz w:val="24"/>
                <w:szCs w:val="24"/>
              </w:rPr>
            </w:pPr>
          </w:p>
        </w:tc>
        <w:tc>
          <w:tcPr>
            <w:tcW w:w="9807" w:type="dxa"/>
          </w:tcPr>
          <w:p w:rsidR="00F93CB4" w:rsidRPr="00307151" w:rsidRDefault="00F93CB4" w:rsidP="00B12856">
            <w:pPr>
              <w:snapToGrid w:val="0"/>
              <w:jc w:val="both"/>
              <w:rPr>
                <w:color w:val="000000"/>
                <w:sz w:val="24"/>
                <w:szCs w:val="24"/>
              </w:rPr>
            </w:pPr>
            <w:r>
              <w:rPr>
                <w:sz w:val="24"/>
                <w:szCs w:val="24"/>
              </w:rPr>
              <w:t xml:space="preserve">2. </w:t>
            </w:r>
            <w:r w:rsidRPr="00E814BF">
              <w:rPr>
                <w:sz w:val="24"/>
                <w:szCs w:val="24"/>
              </w:rPr>
              <w:t>Правила нахождения первообразных</w:t>
            </w:r>
            <w:r>
              <w:rPr>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300"/>
        </w:trPr>
        <w:tc>
          <w:tcPr>
            <w:tcW w:w="2376" w:type="dxa"/>
            <w:vMerge/>
          </w:tcPr>
          <w:p w:rsidR="00F93CB4" w:rsidRPr="00307151" w:rsidRDefault="00F93CB4" w:rsidP="00B12856">
            <w:pPr>
              <w:rPr>
                <w:b/>
                <w:bCs/>
                <w:sz w:val="24"/>
                <w:szCs w:val="24"/>
              </w:rPr>
            </w:pPr>
          </w:p>
        </w:tc>
        <w:tc>
          <w:tcPr>
            <w:tcW w:w="9807" w:type="dxa"/>
          </w:tcPr>
          <w:p w:rsidR="00F93CB4" w:rsidRDefault="00F93CB4" w:rsidP="00B12856">
            <w:pPr>
              <w:snapToGrid w:val="0"/>
              <w:jc w:val="both"/>
              <w:rPr>
                <w:sz w:val="24"/>
                <w:szCs w:val="24"/>
              </w:rPr>
            </w:pPr>
            <w:r>
              <w:rPr>
                <w:sz w:val="24"/>
                <w:szCs w:val="24"/>
              </w:rPr>
              <w:t xml:space="preserve">3. </w:t>
            </w:r>
            <w:r w:rsidRPr="00E814BF">
              <w:rPr>
                <w:sz w:val="24"/>
                <w:szCs w:val="24"/>
              </w:rPr>
              <w:t>Площадь криволинейной трапеции и интеграл</w:t>
            </w:r>
            <w:r>
              <w:rPr>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300"/>
        </w:trPr>
        <w:tc>
          <w:tcPr>
            <w:tcW w:w="2376" w:type="dxa"/>
            <w:vMerge/>
          </w:tcPr>
          <w:p w:rsidR="00F93CB4" w:rsidRPr="00307151" w:rsidRDefault="00F93CB4" w:rsidP="00B12856">
            <w:pPr>
              <w:rPr>
                <w:b/>
                <w:bCs/>
                <w:sz w:val="24"/>
                <w:szCs w:val="24"/>
              </w:rPr>
            </w:pPr>
          </w:p>
        </w:tc>
        <w:tc>
          <w:tcPr>
            <w:tcW w:w="9807" w:type="dxa"/>
          </w:tcPr>
          <w:p w:rsidR="00F93CB4" w:rsidRDefault="00F93CB4" w:rsidP="00B12856">
            <w:pPr>
              <w:snapToGrid w:val="0"/>
              <w:jc w:val="both"/>
              <w:rPr>
                <w:sz w:val="24"/>
                <w:szCs w:val="24"/>
              </w:rPr>
            </w:pPr>
            <w:r>
              <w:rPr>
                <w:sz w:val="24"/>
                <w:szCs w:val="24"/>
              </w:rPr>
              <w:t xml:space="preserve">4. </w:t>
            </w:r>
            <w:r w:rsidRPr="00E814BF">
              <w:rPr>
                <w:sz w:val="24"/>
                <w:szCs w:val="24"/>
              </w:rPr>
              <w:t>Вычисление интегралов</w:t>
            </w:r>
            <w:r>
              <w:rPr>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300"/>
        </w:trPr>
        <w:tc>
          <w:tcPr>
            <w:tcW w:w="2376" w:type="dxa"/>
            <w:vMerge/>
          </w:tcPr>
          <w:p w:rsidR="00F93CB4" w:rsidRPr="00307151" w:rsidRDefault="00F93CB4" w:rsidP="00B12856">
            <w:pPr>
              <w:rPr>
                <w:b/>
                <w:bCs/>
                <w:sz w:val="24"/>
                <w:szCs w:val="24"/>
              </w:rPr>
            </w:pPr>
          </w:p>
        </w:tc>
        <w:tc>
          <w:tcPr>
            <w:tcW w:w="9807" w:type="dxa"/>
          </w:tcPr>
          <w:p w:rsidR="00F93CB4" w:rsidRDefault="00F93CB4" w:rsidP="00B12856">
            <w:pPr>
              <w:snapToGrid w:val="0"/>
              <w:jc w:val="both"/>
              <w:rPr>
                <w:sz w:val="24"/>
                <w:szCs w:val="24"/>
              </w:rPr>
            </w:pPr>
            <w:r>
              <w:rPr>
                <w:sz w:val="24"/>
                <w:szCs w:val="24"/>
              </w:rPr>
              <w:t xml:space="preserve">5. </w:t>
            </w:r>
            <w:r w:rsidRPr="00E814BF">
              <w:rPr>
                <w:sz w:val="24"/>
                <w:szCs w:val="24"/>
              </w:rPr>
              <w:t>Вычисление площадей с помощью интегралов</w:t>
            </w:r>
            <w:r>
              <w:rPr>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300"/>
        </w:trPr>
        <w:tc>
          <w:tcPr>
            <w:tcW w:w="2376" w:type="dxa"/>
            <w:vMerge/>
          </w:tcPr>
          <w:p w:rsidR="00F93CB4" w:rsidRPr="00307151" w:rsidRDefault="00F93CB4" w:rsidP="00B12856">
            <w:pPr>
              <w:rPr>
                <w:b/>
                <w:bCs/>
                <w:sz w:val="24"/>
                <w:szCs w:val="24"/>
              </w:rPr>
            </w:pPr>
          </w:p>
        </w:tc>
        <w:tc>
          <w:tcPr>
            <w:tcW w:w="9807" w:type="dxa"/>
          </w:tcPr>
          <w:p w:rsidR="00F93CB4" w:rsidRDefault="00F93CB4" w:rsidP="00B12856">
            <w:pPr>
              <w:snapToGrid w:val="0"/>
              <w:jc w:val="both"/>
              <w:rPr>
                <w:sz w:val="24"/>
                <w:szCs w:val="24"/>
              </w:rPr>
            </w:pPr>
            <w:r>
              <w:rPr>
                <w:sz w:val="24"/>
                <w:szCs w:val="24"/>
              </w:rPr>
              <w:t xml:space="preserve">6. </w:t>
            </w:r>
            <w:r w:rsidRPr="00E814BF">
              <w:rPr>
                <w:sz w:val="24"/>
                <w:szCs w:val="24"/>
              </w:rPr>
              <w:t>При</w:t>
            </w:r>
            <w:r>
              <w:rPr>
                <w:sz w:val="24"/>
                <w:szCs w:val="24"/>
              </w:rPr>
              <w:t xml:space="preserve">менение производной и интеграла </w:t>
            </w:r>
            <w:r w:rsidRPr="00E814BF">
              <w:rPr>
                <w:sz w:val="24"/>
                <w:szCs w:val="24"/>
              </w:rPr>
              <w:t>к решению практических задач</w:t>
            </w:r>
            <w:r>
              <w:rPr>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4</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390"/>
        </w:trPr>
        <w:tc>
          <w:tcPr>
            <w:tcW w:w="2376" w:type="dxa"/>
            <w:vMerge/>
          </w:tcPr>
          <w:p w:rsidR="00F93CB4" w:rsidRPr="00307151" w:rsidRDefault="00F93CB4" w:rsidP="00B12856">
            <w:pPr>
              <w:rPr>
                <w:b/>
                <w:bCs/>
                <w:sz w:val="24"/>
                <w:szCs w:val="24"/>
              </w:rPr>
            </w:pPr>
          </w:p>
        </w:tc>
        <w:tc>
          <w:tcPr>
            <w:tcW w:w="9807" w:type="dxa"/>
          </w:tcPr>
          <w:p w:rsidR="00F93CB4" w:rsidRPr="00307151" w:rsidRDefault="00F93CB4" w:rsidP="00B12856">
            <w:pPr>
              <w:rPr>
                <w:b/>
                <w:bCs/>
                <w:color w:val="000000"/>
                <w:spacing w:val="-2"/>
                <w:sz w:val="24"/>
                <w:szCs w:val="24"/>
              </w:rPr>
            </w:pPr>
            <w:r>
              <w:rPr>
                <w:b/>
                <w:color w:val="000000"/>
                <w:sz w:val="24"/>
                <w:szCs w:val="24"/>
              </w:rPr>
              <w:t xml:space="preserve">Практическое занятие </w:t>
            </w:r>
          </w:p>
        </w:tc>
        <w:tc>
          <w:tcPr>
            <w:tcW w:w="1134" w:type="dxa"/>
          </w:tcPr>
          <w:p w:rsidR="00F93CB4" w:rsidRPr="00307151" w:rsidRDefault="00F93CB4" w:rsidP="00B12856">
            <w:pPr>
              <w:jc w:val="center"/>
              <w:rPr>
                <w:bCs/>
                <w:color w:val="000000"/>
                <w:spacing w:val="-2"/>
                <w:sz w:val="24"/>
                <w:szCs w:val="24"/>
              </w:rPr>
            </w:pP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390"/>
        </w:trPr>
        <w:tc>
          <w:tcPr>
            <w:tcW w:w="2376" w:type="dxa"/>
            <w:vMerge/>
          </w:tcPr>
          <w:p w:rsidR="00F93CB4" w:rsidRPr="00307151" w:rsidRDefault="00F93CB4" w:rsidP="00B12856">
            <w:pPr>
              <w:rPr>
                <w:b/>
                <w:bCs/>
                <w:sz w:val="24"/>
                <w:szCs w:val="24"/>
              </w:rPr>
            </w:pPr>
          </w:p>
        </w:tc>
        <w:tc>
          <w:tcPr>
            <w:tcW w:w="9807" w:type="dxa"/>
          </w:tcPr>
          <w:p w:rsidR="00F93CB4" w:rsidRPr="00B22261" w:rsidRDefault="00F93CB4" w:rsidP="00B12856">
            <w:pPr>
              <w:rPr>
                <w:color w:val="000000"/>
                <w:sz w:val="24"/>
                <w:szCs w:val="24"/>
              </w:rPr>
            </w:pPr>
            <w:r w:rsidRPr="00B22261">
              <w:rPr>
                <w:color w:val="000000"/>
                <w:sz w:val="24"/>
                <w:szCs w:val="24"/>
              </w:rPr>
              <w:t>Вычисление интегралов</w:t>
            </w:r>
          </w:p>
        </w:tc>
        <w:tc>
          <w:tcPr>
            <w:tcW w:w="1134" w:type="dxa"/>
          </w:tcPr>
          <w:p w:rsidR="00F93CB4" w:rsidRPr="00307151" w:rsidRDefault="00F93CB4" w:rsidP="00B12856">
            <w:pPr>
              <w:jc w:val="cente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B12856">
            <w:pPr>
              <w:jc w:val="center"/>
              <w:rPr>
                <w:bCs/>
                <w:color w:val="000000"/>
                <w:spacing w:val="-2"/>
                <w:sz w:val="24"/>
                <w:szCs w:val="24"/>
              </w:rPr>
            </w:pPr>
          </w:p>
        </w:tc>
      </w:tr>
      <w:tr w:rsidR="00F93CB4" w:rsidRPr="00307151" w:rsidTr="00905833">
        <w:trPr>
          <w:trHeight w:val="450"/>
        </w:trPr>
        <w:tc>
          <w:tcPr>
            <w:tcW w:w="2376" w:type="dxa"/>
            <w:vMerge/>
          </w:tcPr>
          <w:p w:rsidR="00F93CB4" w:rsidRPr="00307151" w:rsidRDefault="00F93CB4" w:rsidP="00B12856">
            <w:pPr>
              <w:rPr>
                <w:b/>
                <w:bCs/>
                <w:sz w:val="24"/>
                <w:szCs w:val="24"/>
              </w:rPr>
            </w:pPr>
          </w:p>
        </w:tc>
        <w:tc>
          <w:tcPr>
            <w:tcW w:w="9807" w:type="dxa"/>
          </w:tcPr>
          <w:p w:rsidR="00F93CB4" w:rsidRPr="00307151" w:rsidRDefault="00F93CB4" w:rsidP="00B12856">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F93CB4" w:rsidRPr="00307151" w:rsidRDefault="00F93CB4" w:rsidP="00B12856">
            <w:pPr>
              <w:jc w:val="center"/>
              <w:rPr>
                <w:bCs/>
                <w:color w:val="000000"/>
                <w:spacing w:val="-2"/>
                <w:sz w:val="24"/>
                <w:szCs w:val="24"/>
              </w:rPr>
            </w:pPr>
          </w:p>
        </w:tc>
        <w:tc>
          <w:tcPr>
            <w:tcW w:w="1417" w:type="dxa"/>
            <w:vMerge/>
          </w:tcPr>
          <w:p w:rsidR="00F93CB4" w:rsidRPr="00307151" w:rsidRDefault="00F93CB4" w:rsidP="00B12856">
            <w:pPr>
              <w:jc w:val="center"/>
              <w:rPr>
                <w:bCs/>
                <w:color w:val="000000"/>
                <w:spacing w:val="-2"/>
                <w:sz w:val="24"/>
                <w:szCs w:val="24"/>
              </w:rPr>
            </w:pPr>
          </w:p>
        </w:tc>
      </w:tr>
      <w:tr w:rsidR="00E519BF" w:rsidRPr="00307151" w:rsidTr="00905833">
        <w:trPr>
          <w:trHeight w:val="724"/>
        </w:trPr>
        <w:tc>
          <w:tcPr>
            <w:tcW w:w="14734" w:type="dxa"/>
            <w:gridSpan w:val="4"/>
          </w:tcPr>
          <w:p w:rsidR="00E519BF" w:rsidRDefault="00E519BF" w:rsidP="00B12856">
            <w:pPr>
              <w:jc w:val="center"/>
              <w:rPr>
                <w:b/>
                <w:bCs/>
                <w:color w:val="000000"/>
                <w:spacing w:val="-2"/>
                <w:sz w:val="24"/>
                <w:szCs w:val="24"/>
              </w:rPr>
            </w:pPr>
          </w:p>
          <w:p w:rsidR="00E519BF" w:rsidRDefault="00E519BF" w:rsidP="00B12856">
            <w:pPr>
              <w:jc w:val="center"/>
              <w:rPr>
                <w:b/>
                <w:bCs/>
                <w:color w:val="000000"/>
                <w:spacing w:val="-2"/>
                <w:sz w:val="24"/>
                <w:szCs w:val="24"/>
              </w:rPr>
            </w:pPr>
            <w:r>
              <w:rPr>
                <w:b/>
                <w:bCs/>
                <w:color w:val="000000"/>
                <w:spacing w:val="-2"/>
                <w:sz w:val="24"/>
                <w:szCs w:val="24"/>
              </w:rPr>
              <w:t xml:space="preserve">Раздел 8. Объёмы </w:t>
            </w:r>
            <w:r w:rsidR="00715FB5">
              <w:rPr>
                <w:b/>
                <w:bCs/>
                <w:color w:val="000000"/>
                <w:spacing w:val="-2"/>
                <w:sz w:val="24"/>
                <w:szCs w:val="24"/>
              </w:rPr>
              <w:t xml:space="preserve">геометрических </w:t>
            </w:r>
            <w:r>
              <w:rPr>
                <w:b/>
                <w:bCs/>
                <w:color w:val="000000"/>
                <w:spacing w:val="-2"/>
                <w:sz w:val="24"/>
                <w:szCs w:val="24"/>
              </w:rPr>
              <w:t>тел</w:t>
            </w:r>
          </w:p>
          <w:p w:rsidR="00E519BF" w:rsidRPr="00307151" w:rsidRDefault="00E519BF" w:rsidP="00B12856">
            <w:pPr>
              <w:jc w:val="center"/>
              <w:rPr>
                <w:bCs/>
                <w:color w:val="000000"/>
                <w:spacing w:val="-2"/>
                <w:sz w:val="24"/>
                <w:szCs w:val="24"/>
              </w:rPr>
            </w:pPr>
          </w:p>
        </w:tc>
      </w:tr>
      <w:tr w:rsidR="005B4DCB" w:rsidRPr="00307151" w:rsidTr="00905833">
        <w:trPr>
          <w:trHeight w:val="310"/>
        </w:trPr>
        <w:tc>
          <w:tcPr>
            <w:tcW w:w="2376" w:type="dxa"/>
            <w:vMerge w:val="restart"/>
          </w:tcPr>
          <w:p w:rsidR="005B4DCB" w:rsidRPr="00307151" w:rsidRDefault="005B4DCB" w:rsidP="00B12856">
            <w:pPr>
              <w:rPr>
                <w:b/>
                <w:bCs/>
                <w:sz w:val="24"/>
                <w:szCs w:val="24"/>
              </w:rPr>
            </w:pPr>
            <w:r w:rsidRPr="00307151">
              <w:rPr>
                <w:b/>
                <w:bCs/>
                <w:sz w:val="24"/>
                <w:szCs w:val="24"/>
              </w:rPr>
              <w:t xml:space="preserve">Тема </w:t>
            </w:r>
            <w:r>
              <w:rPr>
                <w:b/>
                <w:bCs/>
                <w:sz w:val="24"/>
                <w:szCs w:val="24"/>
              </w:rPr>
              <w:t>8.1 Объёмы тел</w:t>
            </w:r>
          </w:p>
        </w:tc>
        <w:tc>
          <w:tcPr>
            <w:tcW w:w="9807" w:type="dxa"/>
          </w:tcPr>
          <w:p w:rsidR="005B4DCB" w:rsidRPr="00307151" w:rsidRDefault="005B4DCB" w:rsidP="00B12856">
            <w:pPr>
              <w:rPr>
                <w:b/>
                <w:bCs/>
                <w:color w:val="000000"/>
                <w:spacing w:val="-2"/>
                <w:sz w:val="24"/>
                <w:szCs w:val="24"/>
              </w:rPr>
            </w:pPr>
            <w:r w:rsidRPr="00307151">
              <w:rPr>
                <w:b/>
                <w:bCs/>
                <w:color w:val="000000"/>
                <w:spacing w:val="-2"/>
                <w:sz w:val="24"/>
                <w:szCs w:val="24"/>
              </w:rPr>
              <w:t>Содержание</w:t>
            </w:r>
          </w:p>
        </w:tc>
        <w:tc>
          <w:tcPr>
            <w:tcW w:w="1134" w:type="dxa"/>
          </w:tcPr>
          <w:p w:rsidR="005B4DCB" w:rsidRPr="00307151" w:rsidRDefault="005B4DCB" w:rsidP="00B12856">
            <w:pPr>
              <w:jc w:val="center"/>
              <w:rPr>
                <w:bCs/>
                <w:color w:val="000000"/>
                <w:spacing w:val="-2"/>
                <w:sz w:val="24"/>
                <w:szCs w:val="24"/>
              </w:rPr>
            </w:pPr>
          </w:p>
        </w:tc>
        <w:tc>
          <w:tcPr>
            <w:tcW w:w="1417" w:type="dxa"/>
            <w:vMerge w:val="restart"/>
          </w:tcPr>
          <w:p w:rsidR="005B4DCB" w:rsidRPr="00307151" w:rsidRDefault="00F93CB4" w:rsidP="00B12856">
            <w:pPr>
              <w:jc w:val="center"/>
              <w:rPr>
                <w:bCs/>
                <w:color w:val="000000"/>
                <w:spacing w:val="-2"/>
                <w:sz w:val="24"/>
                <w:szCs w:val="24"/>
              </w:rPr>
            </w:pPr>
            <w:r>
              <w:rPr>
                <w:bCs/>
                <w:color w:val="000000"/>
                <w:spacing w:val="-2"/>
                <w:sz w:val="24"/>
                <w:szCs w:val="24"/>
              </w:rPr>
              <w:t>2</w:t>
            </w:r>
          </w:p>
        </w:tc>
      </w:tr>
      <w:tr w:rsidR="005B4DCB" w:rsidRPr="00307151" w:rsidTr="00905833">
        <w:trPr>
          <w:trHeight w:val="310"/>
        </w:trPr>
        <w:tc>
          <w:tcPr>
            <w:tcW w:w="2376" w:type="dxa"/>
            <w:vMerge/>
          </w:tcPr>
          <w:p w:rsidR="005B4DCB" w:rsidRPr="00307151" w:rsidRDefault="005B4DCB" w:rsidP="00B12856">
            <w:pPr>
              <w:rPr>
                <w:b/>
                <w:bCs/>
                <w:sz w:val="24"/>
                <w:szCs w:val="24"/>
              </w:rPr>
            </w:pPr>
          </w:p>
        </w:tc>
        <w:tc>
          <w:tcPr>
            <w:tcW w:w="9807" w:type="dxa"/>
          </w:tcPr>
          <w:p w:rsidR="005B4DCB" w:rsidRPr="00715FB5" w:rsidRDefault="005B4DCB" w:rsidP="00715FB5">
            <w:pPr>
              <w:rPr>
                <w:bCs/>
                <w:color w:val="000000"/>
                <w:spacing w:val="-2"/>
                <w:sz w:val="24"/>
                <w:szCs w:val="24"/>
              </w:rPr>
            </w:pPr>
            <w:r w:rsidRPr="00715FB5">
              <w:rPr>
                <w:bCs/>
                <w:color w:val="000000"/>
                <w:spacing w:val="-2"/>
                <w:sz w:val="24"/>
                <w:szCs w:val="24"/>
              </w:rPr>
              <w:t>1. Понятие объёма</w:t>
            </w:r>
            <w:r>
              <w:rPr>
                <w:bCs/>
                <w:color w:val="000000"/>
                <w:spacing w:val="-2"/>
                <w:sz w:val="24"/>
                <w:szCs w:val="24"/>
              </w:rPr>
              <w:t xml:space="preserve">. </w:t>
            </w:r>
            <w:r w:rsidRPr="00715FB5">
              <w:rPr>
                <w:bCs/>
                <w:color w:val="000000"/>
                <w:spacing w:val="-2"/>
                <w:sz w:val="24"/>
                <w:szCs w:val="24"/>
              </w:rPr>
              <w:t>Объём прямоугольного параллелепипеда</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2. </w:t>
            </w:r>
            <w:r w:rsidRPr="00715FB5">
              <w:rPr>
                <w:bCs/>
                <w:color w:val="000000"/>
                <w:spacing w:val="-2"/>
                <w:sz w:val="24"/>
                <w:szCs w:val="24"/>
              </w:rPr>
              <w:t>Объём прямой призмы</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3. </w:t>
            </w:r>
            <w:r w:rsidRPr="00715FB5">
              <w:rPr>
                <w:bCs/>
                <w:color w:val="000000"/>
                <w:spacing w:val="-2"/>
                <w:sz w:val="24"/>
                <w:szCs w:val="24"/>
              </w:rPr>
              <w:t>Объём цилиндра</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4. </w:t>
            </w:r>
            <w:r w:rsidRPr="005B4DCB">
              <w:rPr>
                <w:bCs/>
                <w:color w:val="000000"/>
                <w:spacing w:val="-2"/>
                <w:sz w:val="24"/>
                <w:szCs w:val="24"/>
              </w:rPr>
              <w:t>Вычисление объёмов тел с помощью определённого интеграла</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5. </w:t>
            </w:r>
            <w:r w:rsidRPr="005B4DCB">
              <w:rPr>
                <w:bCs/>
                <w:color w:val="000000"/>
                <w:spacing w:val="-2"/>
                <w:sz w:val="24"/>
                <w:szCs w:val="24"/>
              </w:rPr>
              <w:t>Объём наклонной призмы</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6. </w:t>
            </w:r>
            <w:r w:rsidRPr="005B4DCB">
              <w:rPr>
                <w:bCs/>
                <w:color w:val="000000"/>
                <w:spacing w:val="-2"/>
                <w:sz w:val="24"/>
                <w:szCs w:val="24"/>
              </w:rPr>
              <w:t>Объём пирамиды</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7. </w:t>
            </w:r>
            <w:r w:rsidRPr="005B4DCB">
              <w:rPr>
                <w:bCs/>
                <w:color w:val="000000"/>
                <w:spacing w:val="-2"/>
                <w:sz w:val="24"/>
                <w:szCs w:val="24"/>
              </w:rPr>
              <w:t>Объём конуса</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8. </w:t>
            </w:r>
            <w:r w:rsidRPr="005B4DCB">
              <w:rPr>
                <w:bCs/>
                <w:color w:val="000000"/>
                <w:spacing w:val="-2"/>
                <w:sz w:val="24"/>
                <w:szCs w:val="24"/>
              </w:rPr>
              <w:t>Объём шара</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Pr>
          <w:p w:rsidR="005B4DCB" w:rsidRPr="00715FB5" w:rsidRDefault="005B4DCB" w:rsidP="00B12856">
            <w:pPr>
              <w:rPr>
                <w:bCs/>
                <w:sz w:val="24"/>
                <w:szCs w:val="24"/>
              </w:rPr>
            </w:pPr>
          </w:p>
        </w:tc>
        <w:tc>
          <w:tcPr>
            <w:tcW w:w="9807" w:type="dxa"/>
          </w:tcPr>
          <w:p w:rsidR="005B4DCB" w:rsidRPr="00715FB5" w:rsidRDefault="005B4DCB" w:rsidP="005B4DCB">
            <w:pPr>
              <w:rPr>
                <w:bCs/>
                <w:color w:val="000000"/>
                <w:spacing w:val="-2"/>
                <w:sz w:val="24"/>
                <w:szCs w:val="24"/>
              </w:rPr>
            </w:pPr>
            <w:r>
              <w:rPr>
                <w:bCs/>
                <w:color w:val="000000"/>
                <w:spacing w:val="-2"/>
                <w:sz w:val="24"/>
                <w:szCs w:val="24"/>
              </w:rPr>
              <w:t xml:space="preserve">9. </w:t>
            </w:r>
            <w:r w:rsidRPr="005B4DCB">
              <w:rPr>
                <w:bCs/>
                <w:color w:val="000000"/>
                <w:spacing w:val="-2"/>
                <w:sz w:val="24"/>
                <w:szCs w:val="24"/>
              </w:rPr>
              <w:t>Объёмы шарового сегмента, шарового слоя и сектора</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val="restart"/>
            <w:tcBorders>
              <w:top w:val="nil"/>
            </w:tcBorders>
          </w:tcPr>
          <w:p w:rsidR="005B4DCB" w:rsidRPr="00715FB5" w:rsidRDefault="005B4DCB" w:rsidP="00B12856">
            <w:pPr>
              <w:rPr>
                <w:bCs/>
                <w:sz w:val="24"/>
                <w:szCs w:val="24"/>
              </w:rPr>
            </w:pPr>
          </w:p>
        </w:tc>
        <w:tc>
          <w:tcPr>
            <w:tcW w:w="9807" w:type="dxa"/>
          </w:tcPr>
          <w:p w:rsidR="005B4DCB" w:rsidRPr="00715FB5" w:rsidRDefault="005B4DCB" w:rsidP="00B12856">
            <w:pPr>
              <w:rPr>
                <w:bCs/>
                <w:color w:val="000000"/>
                <w:spacing w:val="-2"/>
                <w:sz w:val="24"/>
                <w:szCs w:val="24"/>
              </w:rPr>
            </w:pPr>
            <w:r>
              <w:rPr>
                <w:bCs/>
                <w:color w:val="000000"/>
                <w:spacing w:val="-2"/>
                <w:sz w:val="24"/>
                <w:szCs w:val="24"/>
              </w:rPr>
              <w:t xml:space="preserve">10. </w:t>
            </w:r>
            <w:r w:rsidRPr="005B4DCB">
              <w:rPr>
                <w:bCs/>
                <w:color w:val="000000"/>
                <w:spacing w:val="-2"/>
                <w:sz w:val="24"/>
                <w:szCs w:val="24"/>
              </w:rPr>
              <w:t>Площадь сферы</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val="restart"/>
            <w:tcBorders>
              <w:top w:val="nil"/>
            </w:tcBorders>
          </w:tcPr>
          <w:p w:rsidR="005B4DCB" w:rsidRPr="00307151" w:rsidRDefault="005B4DCB" w:rsidP="00B12856">
            <w:pPr>
              <w:jc w:val="center"/>
              <w:rPr>
                <w:bCs/>
                <w:color w:val="000000"/>
                <w:spacing w:val="-2"/>
                <w:sz w:val="24"/>
                <w:szCs w:val="24"/>
              </w:rPr>
            </w:pPr>
          </w:p>
        </w:tc>
      </w:tr>
      <w:tr w:rsidR="005B4DCB" w:rsidRPr="00307151" w:rsidTr="00905833">
        <w:trPr>
          <w:trHeight w:val="310"/>
        </w:trPr>
        <w:tc>
          <w:tcPr>
            <w:tcW w:w="2376" w:type="dxa"/>
            <w:vMerge/>
            <w:tcBorders>
              <w:top w:val="nil"/>
            </w:tcBorders>
          </w:tcPr>
          <w:p w:rsidR="005B4DCB" w:rsidRPr="00715FB5" w:rsidRDefault="005B4DCB" w:rsidP="005B4DCB">
            <w:pPr>
              <w:rPr>
                <w:bCs/>
                <w:sz w:val="24"/>
                <w:szCs w:val="24"/>
              </w:rPr>
            </w:pPr>
          </w:p>
        </w:tc>
        <w:tc>
          <w:tcPr>
            <w:tcW w:w="9807" w:type="dxa"/>
          </w:tcPr>
          <w:p w:rsidR="005B4DCB" w:rsidRPr="00307151" w:rsidRDefault="005B4DCB" w:rsidP="005B4DCB">
            <w:pPr>
              <w:rPr>
                <w:b/>
                <w:bCs/>
                <w:color w:val="000000"/>
                <w:spacing w:val="-2"/>
                <w:sz w:val="24"/>
                <w:szCs w:val="24"/>
              </w:rPr>
            </w:pPr>
            <w:r>
              <w:rPr>
                <w:b/>
                <w:color w:val="000000"/>
                <w:sz w:val="24"/>
                <w:szCs w:val="24"/>
              </w:rPr>
              <w:t xml:space="preserve">Практическое занятие </w:t>
            </w:r>
          </w:p>
        </w:tc>
        <w:tc>
          <w:tcPr>
            <w:tcW w:w="1134" w:type="dxa"/>
          </w:tcPr>
          <w:p w:rsidR="005B4DCB" w:rsidRPr="00307151" w:rsidRDefault="005B4DCB" w:rsidP="005B4DCB">
            <w:pPr>
              <w:jc w:val="center"/>
              <w:rPr>
                <w:bCs/>
                <w:color w:val="000000"/>
                <w:spacing w:val="-2"/>
                <w:sz w:val="24"/>
                <w:szCs w:val="24"/>
              </w:rPr>
            </w:pPr>
          </w:p>
        </w:tc>
        <w:tc>
          <w:tcPr>
            <w:tcW w:w="1417" w:type="dxa"/>
            <w:vMerge/>
            <w:tcBorders>
              <w:top w:val="nil"/>
            </w:tcBorders>
          </w:tcPr>
          <w:p w:rsidR="005B4DCB" w:rsidRPr="00307151" w:rsidRDefault="005B4DCB" w:rsidP="005B4DCB">
            <w:pPr>
              <w:jc w:val="center"/>
              <w:rPr>
                <w:bCs/>
                <w:color w:val="000000"/>
                <w:spacing w:val="-2"/>
                <w:sz w:val="24"/>
                <w:szCs w:val="24"/>
              </w:rPr>
            </w:pPr>
          </w:p>
        </w:tc>
      </w:tr>
      <w:tr w:rsidR="00B22261" w:rsidRPr="00307151" w:rsidTr="00905833">
        <w:trPr>
          <w:trHeight w:val="310"/>
        </w:trPr>
        <w:tc>
          <w:tcPr>
            <w:tcW w:w="2376" w:type="dxa"/>
            <w:vMerge/>
            <w:tcBorders>
              <w:top w:val="nil"/>
            </w:tcBorders>
          </w:tcPr>
          <w:p w:rsidR="00B22261" w:rsidRPr="00715FB5" w:rsidRDefault="00B22261" w:rsidP="005B4DCB">
            <w:pPr>
              <w:rPr>
                <w:bCs/>
                <w:sz w:val="24"/>
                <w:szCs w:val="24"/>
              </w:rPr>
            </w:pPr>
          </w:p>
        </w:tc>
        <w:tc>
          <w:tcPr>
            <w:tcW w:w="9807" w:type="dxa"/>
          </w:tcPr>
          <w:p w:rsidR="00B22261" w:rsidRDefault="00B22261" w:rsidP="00B22261">
            <w:pPr>
              <w:rPr>
                <w:b/>
                <w:color w:val="000000"/>
                <w:sz w:val="24"/>
                <w:szCs w:val="24"/>
              </w:rPr>
            </w:pPr>
            <w:r>
              <w:rPr>
                <w:b/>
                <w:color w:val="000000"/>
                <w:sz w:val="24"/>
                <w:szCs w:val="24"/>
              </w:rPr>
              <w:t>Контрольная работа №3</w:t>
            </w:r>
            <w:r w:rsidRPr="00307151">
              <w:rPr>
                <w:b/>
                <w:color w:val="000000"/>
                <w:sz w:val="24"/>
                <w:szCs w:val="24"/>
              </w:rPr>
              <w:t xml:space="preserve"> по теме: «</w:t>
            </w:r>
            <w:r>
              <w:rPr>
                <w:b/>
                <w:bCs/>
                <w:color w:val="000000"/>
                <w:spacing w:val="-2"/>
                <w:sz w:val="24"/>
                <w:szCs w:val="24"/>
              </w:rPr>
              <w:t>Объёмы геометрических тел</w:t>
            </w:r>
            <w:r w:rsidRPr="00307151">
              <w:rPr>
                <w:b/>
                <w:color w:val="000000"/>
                <w:sz w:val="24"/>
                <w:szCs w:val="24"/>
              </w:rPr>
              <w:t>»</w:t>
            </w:r>
          </w:p>
        </w:tc>
        <w:tc>
          <w:tcPr>
            <w:tcW w:w="1134" w:type="dxa"/>
          </w:tcPr>
          <w:p w:rsidR="00B22261" w:rsidRPr="00307151" w:rsidRDefault="00B22261" w:rsidP="005B4DCB">
            <w:pPr>
              <w:jc w:val="center"/>
              <w:rPr>
                <w:bCs/>
                <w:color w:val="000000"/>
                <w:spacing w:val="-2"/>
                <w:sz w:val="24"/>
                <w:szCs w:val="24"/>
              </w:rPr>
            </w:pPr>
            <w:r>
              <w:rPr>
                <w:bCs/>
                <w:color w:val="000000"/>
                <w:spacing w:val="-2"/>
                <w:sz w:val="24"/>
                <w:szCs w:val="24"/>
              </w:rPr>
              <w:t>2</w:t>
            </w:r>
          </w:p>
        </w:tc>
        <w:tc>
          <w:tcPr>
            <w:tcW w:w="1417" w:type="dxa"/>
            <w:vMerge/>
            <w:tcBorders>
              <w:top w:val="nil"/>
            </w:tcBorders>
          </w:tcPr>
          <w:p w:rsidR="00B22261" w:rsidRPr="00307151" w:rsidRDefault="00B22261" w:rsidP="005B4DCB">
            <w:pPr>
              <w:jc w:val="center"/>
              <w:rPr>
                <w:bCs/>
                <w:color w:val="000000"/>
                <w:spacing w:val="-2"/>
                <w:sz w:val="24"/>
                <w:szCs w:val="24"/>
              </w:rPr>
            </w:pPr>
          </w:p>
        </w:tc>
      </w:tr>
      <w:tr w:rsidR="005B4DCB" w:rsidRPr="00307151" w:rsidTr="00905833">
        <w:trPr>
          <w:trHeight w:val="310"/>
        </w:trPr>
        <w:tc>
          <w:tcPr>
            <w:tcW w:w="2376" w:type="dxa"/>
            <w:vMerge/>
            <w:tcBorders>
              <w:top w:val="nil"/>
            </w:tcBorders>
          </w:tcPr>
          <w:p w:rsidR="005B4DCB" w:rsidRPr="00715FB5" w:rsidRDefault="005B4DCB" w:rsidP="005B4DCB">
            <w:pPr>
              <w:rPr>
                <w:bCs/>
                <w:sz w:val="24"/>
                <w:szCs w:val="24"/>
              </w:rPr>
            </w:pPr>
          </w:p>
        </w:tc>
        <w:tc>
          <w:tcPr>
            <w:tcW w:w="9807" w:type="dxa"/>
          </w:tcPr>
          <w:p w:rsidR="005B4DCB" w:rsidRPr="00307151" w:rsidRDefault="005B4DCB" w:rsidP="005B4DCB">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5B4DCB" w:rsidRPr="00307151" w:rsidRDefault="005B4DCB" w:rsidP="005B4DCB">
            <w:pPr>
              <w:jc w:val="center"/>
              <w:rPr>
                <w:bCs/>
                <w:color w:val="000000"/>
                <w:spacing w:val="-2"/>
                <w:sz w:val="24"/>
                <w:szCs w:val="24"/>
              </w:rPr>
            </w:pPr>
          </w:p>
        </w:tc>
        <w:tc>
          <w:tcPr>
            <w:tcW w:w="1417" w:type="dxa"/>
            <w:vMerge/>
            <w:tcBorders>
              <w:top w:val="nil"/>
            </w:tcBorders>
          </w:tcPr>
          <w:p w:rsidR="005B4DCB" w:rsidRPr="00307151" w:rsidRDefault="005B4DCB" w:rsidP="005B4DCB">
            <w:pPr>
              <w:jc w:val="center"/>
              <w:rPr>
                <w:bCs/>
                <w:color w:val="000000"/>
                <w:spacing w:val="-2"/>
                <w:sz w:val="24"/>
                <w:szCs w:val="24"/>
              </w:rPr>
            </w:pPr>
          </w:p>
        </w:tc>
      </w:tr>
      <w:tr w:rsidR="005B4DCB" w:rsidRPr="00307151" w:rsidTr="00905833">
        <w:trPr>
          <w:trHeight w:val="450"/>
        </w:trPr>
        <w:tc>
          <w:tcPr>
            <w:tcW w:w="14734" w:type="dxa"/>
            <w:gridSpan w:val="4"/>
          </w:tcPr>
          <w:p w:rsidR="005B4DCB" w:rsidRPr="00E814BF" w:rsidRDefault="005B4DCB" w:rsidP="005B4DCB">
            <w:pPr>
              <w:jc w:val="center"/>
              <w:rPr>
                <w:b/>
                <w:bCs/>
                <w:color w:val="000000"/>
                <w:spacing w:val="-2"/>
                <w:sz w:val="24"/>
                <w:szCs w:val="24"/>
              </w:rPr>
            </w:pPr>
            <w:r>
              <w:rPr>
                <w:b/>
                <w:bCs/>
                <w:color w:val="000000"/>
                <w:spacing w:val="-2"/>
                <w:sz w:val="24"/>
                <w:szCs w:val="24"/>
              </w:rPr>
              <w:t>Раздел 9. Элементы комбинаторики и математической статистики</w:t>
            </w:r>
          </w:p>
        </w:tc>
      </w:tr>
      <w:tr w:rsidR="005B4DCB" w:rsidRPr="00307151" w:rsidTr="00905833">
        <w:trPr>
          <w:trHeight w:val="234"/>
        </w:trPr>
        <w:tc>
          <w:tcPr>
            <w:tcW w:w="2376" w:type="dxa"/>
            <w:vMerge w:val="restart"/>
          </w:tcPr>
          <w:p w:rsidR="005B4DCB" w:rsidRPr="00307151" w:rsidRDefault="005B4DCB" w:rsidP="005B4DCB">
            <w:pPr>
              <w:rPr>
                <w:b/>
                <w:bCs/>
                <w:sz w:val="24"/>
                <w:szCs w:val="24"/>
              </w:rPr>
            </w:pPr>
          </w:p>
          <w:p w:rsidR="005B4DCB" w:rsidRPr="00307151" w:rsidRDefault="005B4DCB" w:rsidP="005B4DCB">
            <w:pPr>
              <w:rPr>
                <w:b/>
                <w:bCs/>
                <w:sz w:val="24"/>
                <w:szCs w:val="24"/>
              </w:rPr>
            </w:pPr>
            <w:r>
              <w:rPr>
                <w:b/>
                <w:bCs/>
                <w:sz w:val="24"/>
                <w:szCs w:val="24"/>
              </w:rPr>
              <w:t>Тема 9.1</w:t>
            </w:r>
            <w:r w:rsidRPr="00307151">
              <w:rPr>
                <w:b/>
                <w:bCs/>
                <w:sz w:val="24"/>
                <w:szCs w:val="24"/>
              </w:rPr>
              <w:t xml:space="preserve"> </w:t>
            </w:r>
            <w:r>
              <w:rPr>
                <w:b/>
                <w:bCs/>
                <w:sz w:val="24"/>
                <w:szCs w:val="24"/>
              </w:rPr>
              <w:t>Комбинаторика</w:t>
            </w: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p w:rsidR="005B4DCB" w:rsidRPr="00307151" w:rsidRDefault="005B4DCB" w:rsidP="005B4DCB">
            <w:pPr>
              <w:rPr>
                <w:b/>
                <w:bCs/>
                <w:sz w:val="24"/>
                <w:szCs w:val="24"/>
              </w:rPr>
            </w:pPr>
          </w:p>
        </w:tc>
        <w:tc>
          <w:tcPr>
            <w:tcW w:w="9807" w:type="dxa"/>
          </w:tcPr>
          <w:p w:rsidR="005B4DCB" w:rsidRPr="00307151" w:rsidRDefault="005B4DCB" w:rsidP="005B4DCB">
            <w:pPr>
              <w:rPr>
                <w:b/>
                <w:bCs/>
                <w:color w:val="000000"/>
                <w:spacing w:val="-2"/>
                <w:sz w:val="24"/>
                <w:szCs w:val="24"/>
              </w:rPr>
            </w:pPr>
            <w:r w:rsidRPr="00307151">
              <w:rPr>
                <w:b/>
                <w:bCs/>
                <w:color w:val="000000"/>
                <w:spacing w:val="-2"/>
                <w:sz w:val="24"/>
                <w:szCs w:val="24"/>
              </w:rPr>
              <w:t>Содержание</w:t>
            </w:r>
          </w:p>
        </w:tc>
        <w:tc>
          <w:tcPr>
            <w:tcW w:w="1134" w:type="dxa"/>
          </w:tcPr>
          <w:p w:rsidR="005B4DCB" w:rsidRPr="00307151" w:rsidRDefault="005B4DCB" w:rsidP="005B4DCB">
            <w:pPr>
              <w:jc w:val="center"/>
              <w:rPr>
                <w:b/>
                <w:bCs/>
                <w:color w:val="000000"/>
                <w:spacing w:val="-2"/>
                <w:sz w:val="24"/>
                <w:szCs w:val="24"/>
              </w:rPr>
            </w:pPr>
          </w:p>
        </w:tc>
        <w:tc>
          <w:tcPr>
            <w:tcW w:w="1417" w:type="dxa"/>
            <w:vMerge w:val="restart"/>
          </w:tcPr>
          <w:p w:rsidR="005B4DCB" w:rsidRPr="00023261" w:rsidRDefault="005B4DCB" w:rsidP="005B4DCB">
            <w:pPr>
              <w:jc w:val="center"/>
              <w:rPr>
                <w:bCs/>
                <w:color w:val="000000"/>
                <w:spacing w:val="-2"/>
                <w:sz w:val="24"/>
                <w:szCs w:val="24"/>
              </w:rPr>
            </w:pPr>
            <w:r w:rsidRPr="00023261">
              <w:rPr>
                <w:bCs/>
                <w:color w:val="000000"/>
                <w:spacing w:val="-2"/>
                <w:sz w:val="24"/>
                <w:szCs w:val="24"/>
              </w:rPr>
              <w:t>2</w:t>
            </w:r>
          </w:p>
        </w:tc>
      </w:tr>
      <w:tr w:rsidR="005B4DCB" w:rsidRPr="00307151" w:rsidTr="00905833">
        <w:trPr>
          <w:trHeight w:val="390"/>
        </w:trPr>
        <w:tc>
          <w:tcPr>
            <w:tcW w:w="2376" w:type="dxa"/>
            <w:vMerge/>
          </w:tcPr>
          <w:p w:rsidR="005B4DCB" w:rsidRPr="00307151" w:rsidRDefault="005B4DCB" w:rsidP="005B4DCB">
            <w:pPr>
              <w:rPr>
                <w:b/>
                <w:bCs/>
                <w:sz w:val="24"/>
                <w:szCs w:val="24"/>
              </w:rPr>
            </w:pPr>
          </w:p>
        </w:tc>
        <w:tc>
          <w:tcPr>
            <w:tcW w:w="9807" w:type="dxa"/>
          </w:tcPr>
          <w:p w:rsidR="005B4DCB" w:rsidRPr="00307151" w:rsidRDefault="005B4DCB" w:rsidP="005B4DCB">
            <w:pPr>
              <w:rPr>
                <w:bCs/>
                <w:color w:val="000000"/>
                <w:spacing w:val="-2"/>
                <w:sz w:val="24"/>
                <w:szCs w:val="24"/>
              </w:rPr>
            </w:pPr>
            <w:r w:rsidRPr="00307151">
              <w:rPr>
                <w:bCs/>
                <w:color w:val="000000"/>
                <w:spacing w:val="-2"/>
                <w:sz w:val="24"/>
                <w:szCs w:val="24"/>
              </w:rPr>
              <w:t xml:space="preserve">1. </w:t>
            </w:r>
            <w:r w:rsidRPr="00D41387">
              <w:rPr>
                <w:bCs/>
                <w:color w:val="000000"/>
                <w:spacing w:val="-2"/>
                <w:sz w:val="24"/>
                <w:szCs w:val="24"/>
              </w:rPr>
              <w:t>Правило произведения</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rPr>
          <w:trHeight w:val="390"/>
        </w:trPr>
        <w:tc>
          <w:tcPr>
            <w:tcW w:w="2376" w:type="dxa"/>
            <w:vMerge/>
          </w:tcPr>
          <w:p w:rsidR="005B4DCB" w:rsidRPr="00307151" w:rsidRDefault="005B4DCB" w:rsidP="005B4DCB">
            <w:pPr>
              <w:rPr>
                <w:b/>
                <w:bCs/>
                <w:sz w:val="24"/>
                <w:szCs w:val="24"/>
              </w:rPr>
            </w:pPr>
          </w:p>
        </w:tc>
        <w:tc>
          <w:tcPr>
            <w:tcW w:w="9807" w:type="dxa"/>
          </w:tcPr>
          <w:p w:rsidR="005B4DCB" w:rsidRPr="00307151" w:rsidRDefault="005B4DCB" w:rsidP="005B4DCB">
            <w:pPr>
              <w:rPr>
                <w:bCs/>
                <w:color w:val="000000"/>
                <w:spacing w:val="-2"/>
                <w:sz w:val="24"/>
                <w:szCs w:val="24"/>
              </w:rPr>
            </w:pPr>
            <w:r>
              <w:rPr>
                <w:bCs/>
                <w:color w:val="000000"/>
                <w:spacing w:val="-2"/>
                <w:sz w:val="24"/>
                <w:szCs w:val="24"/>
              </w:rPr>
              <w:t xml:space="preserve">2. </w:t>
            </w:r>
            <w:r w:rsidRPr="00D41387">
              <w:rPr>
                <w:bCs/>
                <w:color w:val="000000"/>
                <w:spacing w:val="-2"/>
                <w:sz w:val="24"/>
                <w:szCs w:val="24"/>
              </w:rPr>
              <w:t>Перестановки</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rPr>
          <w:trHeight w:val="390"/>
        </w:trPr>
        <w:tc>
          <w:tcPr>
            <w:tcW w:w="2376" w:type="dxa"/>
            <w:vMerge/>
          </w:tcPr>
          <w:p w:rsidR="005B4DCB" w:rsidRPr="00307151" w:rsidRDefault="005B4DCB" w:rsidP="005B4DCB">
            <w:pPr>
              <w:rPr>
                <w:b/>
                <w:bCs/>
                <w:sz w:val="24"/>
                <w:szCs w:val="24"/>
              </w:rPr>
            </w:pPr>
          </w:p>
        </w:tc>
        <w:tc>
          <w:tcPr>
            <w:tcW w:w="9807" w:type="dxa"/>
          </w:tcPr>
          <w:p w:rsidR="005B4DCB" w:rsidRPr="00307151" w:rsidRDefault="005B4DCB" w:rsidP="005B4DCB">
            <w:pPr>
              <w:rPr>
                <w:bCs/>
                <w:color w:val="000000"/>
                <w:spacing w:val="-2"/>
                <w:sz w:val="24"/>
                <w:szCs w:val="24"/>
              </w:rPr>
            </w:pPr>
            <w:r>
              <w:rPr>
                <w:bCs/>
                <w:color w:val="000000"/>
                <w:spacing w:val="-2"/>
                <w:sz w:val="24"/>
                <w:szCs w:val="24"/>
              </w:rPr>
              <w:t xml:space="preserve">3. </w:t>
            </w:r>
            <w:r w:rsidRPr="00D41387">
              <w:rPr>
                <w:bCs/>
                <w:color w:val="000000"/>
                <w:spacing w:val="-2"/>
                <w:sz w:val="24"/>
                <w:szCs w:val="24"/>
              </w:rPr>
              <w:t>Размещения</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rPr>
          <w:trHeight w:val="390"/>
        </w:trPr>
        <w:tc>
          <w:tcPr>
            <w:tcW w:w="2376" w:type="dxa"/>
            <w:vMerge/>
          </w:tcPr>
          <w:p w:rsidR="005B4DCB" w:rsidRPr="00307151" w:rsidRDefault="005B4DCB" w:rsidP="005B4DCB">
            <w:pPr>
              <w:rPr>
                <w:b/>
                <w:bCs/>
                <w:sz w:val="24"/>
                <w:szCs w:val="24"/>
              </w:rPr>
            </w:pPr>
          </w:p>
        </w:tc>
        <w:tc>
          <w:tcPr>
            <w:tcW w:w="9807" w:type="dxa"/>
          </w:tcPr>
          <w:p w:rsidR="005B4DCB" w:rsidRPr="00307151" w:rsidRDefault="005B4DCB" w:rsidP="005B4DCB">
            <w:pPr>
              <w:rPr>
                <w:bCs/>
                <w:color w:val="000000"/>
                <w:spacing w:val="-2"/>
                <w:sz w:val="24"/>
                <w:szCs w:val="24"/>
              </w:rPr>
            </w:pPr>
            <w:r>
              <w:rPr>
                <w:bCs/>
                <w:color w:val="000000"/>
                <w:spacing w:val="-2"/>
                <w:sz w:val="24"/>
                <w:szCs w:val="24"/>
              </w:rPr>
              <w:t xml:space="preserve">4. </w:t>
            </w:r>
            <w:r w:rsidRPr="00D41387">
              <w:rPr>
                <w:bCs/>
                <w:color w:val="000000"/>
                <w:spacing w:val="-2"/>
                <w:sz w:val="24"/>
                <w:szCs w:val="24"/>
              </w:rPr>
              <w:t>Сочетания и их свойства.</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rPr>
          <w:trHeight w:val="390"/>
        </w:trPr>
        <w:tc>
          <w:tcPr>
            <w:tcW w:w="2376" w:type="dxa"/>
            <w:vMerge/>
          </w:tcPr>
          <w:p w:rsidR="005B4DCB" w:rsidRPr="00307151" w:rsidRDefault="005B4DCB" w:rsidP="005B4DCB">
            <w:pPr>
              <w:rPr>
                <w:b/>
                <w:bCs/>
                <w:sz w:val="24"/>
                <w:szCs w:val="24"/>
              </w:rPr>
            </w:pPr>
          </w:p>
        </w:tc>
        <w:tc>
          <w:tcPr>
            <w:tcW w:w="9807" w:type="dxa"/>
          </w:tcPr>
          <w:p w:rsidR="005B4DCB" w:rsidRPr="00307151" w:rsidRDefault="005B4DCB" w:rsidP="005B4DCB">
            <w:pPr>
              <w:rPr>
                <w:bCs/>
                <w:color w:val="000000"/>
                <w:spacing w:val="-2"/>
                <w:sz w:val="24"/>
                <w:szCs w:val="24"/>
              </w:rPr>
            </w:pPr>
            <w:r>
              <w:rPr>
                <w:bCs/>
                <w:color w:val="000000"/>
                <w:spacing w:val="-2"/>
                <w:sz w:val="24"/>
                <w:szCs w:val="24"/>
              </w:rPr>
              <w:t xml:space="preserve">5. </w:t>
            </w:r>
            <w:r w:rsidRPr="00D41387">
              <w:rPr>
                <w:bCs/>
                <w:color w:val="000000"/>
                <w:spacing w:val="-2"/>
                <w:sz w:val="24"/>
                <w:szCs w:val="24"/>
              </w:rPr>
              <w:t>Бином Ньютона</w:t>
            </w:r>
            <w:r>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rPr>
          <w:trHeight w:val="300"/>
        </w:trPr>
        <w:tc>
          <w:tcPr>
            <w:tcW w:w="2376" w:type="dxa"/>
            <w:vMerge/>
          </w:tcPr>
          <w:p w:rsidR="005B4DCB" w:rsidRPr="00307151" w:rsidRDefault="005B4DCB" w:rsidP="005B4DCB">
            <w:pPr>
              <w:rPr>
                <w:b/>
                <w:bCs/>
                <w:sz w:val="24"/>
                <w:szCs w:val="24"/>
              </w:rPr>
            </w:pPr>
          </w:p>
        </w:tc>
        <w:tc>
          <w:tcPr>
            <w:tcW w:w="9807" w:type="dxa"/>
          </w:tcPr>
          <w:p w:rsidR="005B4DCB" w:rsidRPr="00307151" w:rsidRDefault="005B4DCB" w:rsidP="005B4DCB">
            <w:pPr>
              <w:rPr>
                <w:b/>
                <w:bCs/>
                <w:color w:val="000000"/>
                <w:spacing w:val="-2"/>
                <w:sz w:val="24"/>
                <w:szCs w:val="24"/>
              </w:rPr>
            </w:pPr>
            <w:r>
              <w:rPr>
                <w:b/>
                <w:bCs/>
                <w:color w:val="000000"/>
                <w:spacing w:val="-2"/>
                <w:sz w:val="24"/>
                <w:szCs w:val="24"/>
              </w:rPr>
              <w:t xml:space="preserve">Практическое занятие </w:t>
            </w:r>
          </w:p>
        </w:tc>
        <w:tc>
          <w:tcPr>
            <w:tcW w:w="1134"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rPr>
          <w:trHeight w:val="375"/>
        </w:trPr>
        <w:tc>
          <w:tcPr>
            <w:tcW w:w="2376" w:type="dxa"/>
            <w:vMerge/>
          </w:tcPr>
          <w:p w:rsidR="005B4DCB" w:rsidRPr="00307151" w:rsidRDefault="005B4DCB" w:rsidP="005B4DCB">
            <w:pPr>
              <w:rPr>
                <w:b/>
                <w:bCs/>
                <w:sz w:val="24"/>
                <w:szCs w:val="24"/>
              </w:rPr>
            </w:pPr>
          </w:p>
        </w:tc>
        <w:tc>
          <w:tcPr>
            <w:tcW w:w="9807" w:type="dxa"/>
          </w:tcPr>
          <w:p w:rsidR="005B4DCB" w:rsidRPr="00307151" w:rsidRDefault="005B4DCB" w:rsidP="005B4DCB">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5B4DCB" w:rsidRPr="00307151" w:rsidRDefault="005B4DCB" w:rsidP="005B4DCB">
            <w:pPr>
              <w:jc w:val="center"/>
              <w:rPr>
                <w:b/>
                <w:bCs/>
                <w:color w:val="000000"/>
                <w:spacing w:val="-2"/>
                <w:sz w:val="24"/>
                <w:szCs w:val="24"/>
              </w:rPr>
            </w:pPr>
          </w:p>
        </w:tc>
        <w:tc>
          <w:tcPr>
            <w:tcW w:w="1417" w:type="dxa"/>
            <w:vMerge/>
          </w:tcPr>
          <w:p w:rsidR="005B4DCB" w:rsidRPr="00307151" w:rsidRDefault="005B4DCB" w:rsidP="005B4DCB">
            <w:pPr>
              <w:jc w:val="center"/>
              <w:rPr>
                <w:b/>
                <w:bCs/>
                <w:color w:val="000000"/>
                <w:spacing w:val="-2"/>
                <w:sz w:val="24"/>
                <w:szCs w:val="24"/>
              </w:rPr>
            </w:pPr>
          </w:p>
        </w:tc>
      </w:tr>
      <w:tr w:rsidR="005B4DCB" w:rsidRPr="00307151" w:rsidTr="00905833">
        <w:tc>
          <w:tcPr>
            <w:tcW w:w="2376" w:type="dxa"/>
            <w:vMerge w:val="restart"/>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spacing w:val="-2"/>
                <w:sz w:val="24"/>
                <w:szCs w:val="24"/>
              </w:rPr>
            </w:pPr>
            <w:r>
              <w:rPr>
                <w:b/>
                <w:bCs/>
                <w:sz w:val="24"/>
                <w:szCs w:val="24"/>
              </w:rPr>
              <w:t>Тема 9.2</w:t>
            </w:r>
            <w:r>
              <w:rPr>
                <w:b/>
                <w:sz w:val="24"/>
                <w:szCs w:val="24"/>
              </w:rPr>
              <w:t xml:space="preserve"> </w:t>
            </w:r>
            <w:r w:rsidRPr="00307151">
              <w:rPr>
                <w:b/>
                <w:bCs/>
                <w:sz w:val="24"/>
                <w:szCs w:val="24"/>
              </w:rPr>
              <w:t>Элементы</w:t>
            </w:r>
            <w:r>
              <w:rPr>
                <w:b/>
                <w:bCs/>
                <w:sz w:val="24"/>
                <w:szCs w:val="24"/>
              </w:rPr>
              <w:t xml:space="preserve"> теории вероятностей</w:t>
            </w:r>
          </w:p>
        </w:tc>
        <w:tc>
          <w:tcPr>
            <w:tcW w:w="9807" w:type="dxa"/>
          </w:tcPr>
          <w:p w:rsidR="005B4DCB" w:rsidRPr="00307151" w:rsidRDefault="005B4DCB" w:rsidP="005B4DCB">
            <w:pPr>
              <w:rPr>
                <w:b/>
                <w:sz w:val="24"/>
                <w:szCs w:val="24"/>
              </w:rPr>
            </w:pPr>
            <w:r w:rsidRPr="00307151">
              <w:rPr>
                <w:b/>
                <w:sz w:val="24"/>
                <w:szCs w:val="24"/>
              </w:rPr>
              <w:t xml:space="preserve">Содержание </w:t>
            </w:r>
          </w:p>
        </w:tc>
        <w:tc>
          <w:tcPr>
            <w:tcW w:w="1134" w:type="dxa"/>
          </w:tcPr>
          <w:p w:rsidR="005B4DCB" w:rsidRPr="00307151" w:rsidRDefault="005B4DCB" w:rsidP="005B4DCB">
            <w:pPr>
              <w:rPr>
                <w:b/>
                <w:bCs/>
                <w:color w:val="000000"/>
                <w:spacing w:val="-2"/>
                <w:sz w:val="24"/>
                <w:szCs w:val="24"/>
              </w:rPr>
            </w:pPr>
          </w:p>
        </w:tc>
        <w:tc>
          <w:tcPr>
            <w:tcW w:w="1417" w:type="dxa"/>
            <w:vMerge w:val="restart"/>
          </w:tcPr>
          <w:p w:rsidR="005B4DCB" w:rsidRPr="00F86ECC" w:rsidRDefault="005B4DCB" w:rsidP="005B4DCB">
            <w:pPr>
              <w:jc w:val="center"/>
              <w:rPr>
                <w:bCs/>
                <w:color w:val="000000"/>
                <w:spacing w:val="-2"/>
                <w:sz w:val="24"/>
                <w:szCs w:val="24"/>
              </w:rPr>
            </w:pPr>
            <w:r w:rsidRPr="00F86ECC">
              <w:rPr>
                <w:bCs/>
                <w:color w:val="000000"/>
                <w:spacing w:val="-2"/>
                <w:sz w:val="24"/>
                <w:szCs w:val="24"/>
              </w:rPr>
              <w:t>2</w:t>
            </w: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sz w:val="24"/>
                <w:szCs w:val="24"/>
              </w:rPr>
            </w:pPr>
            <w:r>
              <w:rPr>
                <w:sz w:val="24"/>
                <w:szCs w:val="24"/>
              </w:rPr>
              <w:t xml:space="preserve">1. </w:t>
            </w:r>
            <w:r w:rsidRPr="00D41387">
              <w:rPr>
                <w:sz w:val="24"/>
                <w:szCs w:val="24"/>
              </w:rPr>
              <w:t>События</w:t>
            </w:r>
            <w:r>
              <w:rPr>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sz w:val="24"/>
                <w:szCs w:val="24"/>
              </w:rPr>
            </w:pPr>
            <w:r w:rsidRPr="00307151">
              <w:rPr>
                <w:sz w:val="24"/>
                <w:szCs w:val="24"/>
              </w:rPr>
              <w:t>2.</w:t>
            </w:r>
            <w:r w:rsidRPr="00307151">
              <w:rPr>
                <w:color w:val="000000"/>
                <w:sz w:val="24"/>
                <w:szCs w:val="24"/>
              </w:rPr>
              <w:t xml:space="preserve"> </w:t>
            </w:r>
            <w:r w:rsidRPr="00D41387">
              <w:rPr>
                <w:color w:val="000000"/>
                <w:sz w:val="24"/>
                <w:szCs w:val="24"/>
              </w:rPr>
              <w:t>Комбинации событий. Противоположное событие</w:t>
            </w:r>
            <w:r>
              <w:rPr>
                <w:color w:val="000000"/>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sz w:val="24"/>
                <w:szCs w:val="24"/>
              </w:rPr>
            </w:pPr>
            <w:r w:rsidRPr="00307151">
              <w:rPr>
                <w:sz w:val="24"/>
                <w:szCs w:val="24"/>
              </w:rPr>
              <w:t>3.</w:t>
            </w:r>
            <w:r w:rsidRPr="00307151">
              <w:rPr>
                <w:color w:val="000000"/>
                <w:sz w:val="24"/>
                <w:szCs w:val="24"/>
              </w:rPr>
              <w:t xml:space="preserve"> </w:t>
            </w:r>
            <w:r w:rsidRPr="00D41387">
              <w:rPr>
                <w:color w:val="000000"/>
                <w:sz w:val="24"/>
                <w:szCs w:val="24"/>
              </w:rPr>
              <w:t>Вероятность события</w:t>
            </w:r>
            <w:r>
              <w:rPr>
                <w:color w:val="000000"/>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tabs>
                <w:tab w:val="left" w:pos="1020"/>
              </w:tabs>
              <w:rPr>
                <w:sz w:val="24"/>
                <w:szCs w:val="24"/>
              </w:rPr>
            </w:pPr>
            <w:r w:rsidRPr="00307151">
              <w:rPr>
                <w:sz w:val="24"/>
                <w:szCs w:val="24"/>
              </w:rPr>
              <w:t xml:space="preserve">4. </w:t>
            </w:r>
            <w:r w:rsidRPr="00D41387">
              <w:rPr>
                <w:sz w:val="24"/>
                <w:szCs w:val="24"/>
              </w:rPr>
              <w:t>Сложение вероятностей</w:t>
            </w:r>
            <w:r>
              <w:rPr>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tabs>
                <w:tab w:val="left" w:pos="1020"/>
              </w:tabs>
              <w:rPr>
                <w:sz w:val="24"/>
                <w:szCs w:val="24"/>
              </w:rPr>
            </w:pPr>
            <w:r>
              <w:rPr>
                <w:sz w:val="24"/>
                <w:szCs w:val="24"/>
              </w:rPr>
              <w:t xml:space="preserve">5. </w:t>
            </w:r>
            <w:r w:rsidRPr="00D41387">
              <w:rPr>
                <w:sz w:val="24"/>
                <w:szCs w:val="24"/>
              </w:rPr>
              <w:t>Независимые события. Умножение вероятностей</w:t>
            </w:r>
            <w:r>
              <w:rPr>
                <w:sz w:val="24"/>
                <w:szCs w:val="24"/>
              </w:rPr>
              <w:t>.</w:t>
            </w:r>
          </w:p>
        </w:tc>
        <w:tc>
          <w:tcPr>
            <w:tcW w:w="1134" w:type="dxa"/>
          </w:tcPr>
          <w:p w:rsidR="005B4DCB" w:rsidRPr="00307151" w:rsidRDefault="00675601"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Default="005B4DCB" w:rsidP="005B4DCB">
            <w:pPr>
              <w:tabs>
                <w:tab w:val="left" w:pos="1020"/>
              </w:tabs>
              <w:rPr>
                <w:sz w:val="24"/>
                <w:szCs w:val="24"/>
              </w:rPr>
            </w:pPr>
            <w:r>
              <w:rPr>
                <w:sz w:val="24"/>
                <w:szCs w:val="24"/>
              </w:rPr>
              <w:t xml:space="preserve">6. </w:t>
            </w:r>
            <w:r w:rsidRPr="00D41387">
              <w:rPr>
                <w:sz w:val="24"/>
                <w:szCs w:val="24"/>
              </w:rPr>
              <w:t>Статистическая вероятность</w:t>
            </w:r>
            <w:r>
              <w:rPr>
                <w:sz w:val="24"/>
                <w:szCs w:val="24"/>
              </w:rPr>
              <w:t>.</w:t>
            </w:r>
          </w:p>
        </w:tc>
        <w:tc>
          <w:tcPr>
            <w:tcW w:w="1134" w:type="dxa"/>
          </w:tcPr>
          <w:p w:rsidR="005B4DCB" w:rsidRPr="00307151" w:rsidRDefault="00675601" w:rsidP="00B22261">
            <w:pPr>
              <w:rPr>
                <w:bCs/>
                <w:color w:val="000000"/>
                <w:spacing w:val="-2"/>
                <w:sz w:val="24"/>
                <w:szCs w:val="24"/>
              </w:rPr>
            </w:pPr>
            <w:r>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
                <w:sz w:val="24"/>
                <w:szCs w:val="24"/>
              </w:rPr>
            </w:pPr>
            <w:r>
              <w:rPr>
                <w:b/>
                <w:sz w:val="24"/>
                <w:szCs w:val="24"/>
              </w:rPr>
              <w:t xml:space="preserve">Практические занятия </w:t>
            </w:r>
          </w:p>
        </w:tc>
        <w:tc>
          <w:tcPr>
            <w:tcW w:w="1134"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
                <w:sz w:val="24"/>
                <w:szCs w:val="24"/>
              </w:rPr>
            </w:pPr>
            <w:r w:rsidRPr="00307151">
              <w:rPr>
                <w:b/>
                <w:sz w:val="24"/>
                <w:szCs w:val="24"/>
              </w:rPr>
              <w:t>Самостоятельная работа студентов</w:t>
            </w:r>
          </w:p>
        </w:tc>
        <w:tc>
          <w:tcPr>
            <w:tcW w:w="1134"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F93CB4" w:rsidRPr="00307151" w:rsidTr="00905833">
        <w:tc>
          <w:tcPr>
            <w:tcW w:w="2376" w:type="dxa"/>
            <w:vMerge w:val="restart"/>
          </w:tcPr>
          <w:p w:rsidR="00F93CB4" w:rsidRPr="00D41387" w:rsidRDefault="00F93CB4"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sidRPr="00307151">
              <w:rPr>
                <w:b/>
                <w:bCs/>
                <w:sz w:val="24"/>
                <w:szCs w:val="24"/>
              </w:rPr>
              <w:t xml:space="preserve">Тема </w:t>
            </w:r>
            <w:r>
              <w:rPr>
                <w:b/>
                <w:bCs/>
                <w:sz w:val="24"/>
                <w:szCs w:val="24"/>
              </w:rPr>
              <w:t xml:space="preserve">9.3 </w:t>
            </w:r>
            <w:r>
              <w:rPr>
                <w:b/>
                <w:sz w:val="24"/>
                <w:szCs w:val="24"/>
              </w:rPr>
              <w:lastRenderedPageBreak/>
              <w:t>Статистика</w:t>
            </w:r>
          </w:p>
        </w:tc>
        <w:tc>
          <w:tcPr>
            <w:tcW w:w="9807" w:type="dxa"/>
          </w:tcPr>
          <w:p w:rsidR="00F93CB4" w:rsidRPr="00307151" w:rsidRDefault="00F93CB4" w:rsidP="005B4DCB">
            <w:pPr>
              <w:rPr>
                <w:b/>
                <w:bCs/>
                <w:color w:val="000000"/>
                <w:spacing w:val="-2"/>
                <w:sz w:val="24"/>
                <w:szCs w:val="24"/>
              </w:rPr>
            </w:pPr>
            <w:r w:rsidRPr="00307151">
              <w:rPr>
                <w:b/>
                <w:bCs/>
                <w:color w:val="000000"/>
                <w:spacing w:val="-2"/>
                <w:sz w:val="24"/>
                <w:szCs w:val="24"/>
              </w:rPr>
              <w:lastRenderedPageBreak/>
              <w:t>Содержание</w:t>
            </w:r>
          </w:p>
        </w:tc>
        <w:tc>
          <w:tcPr>
            <w:tcW w:w="1134" w:type="dxa"/>
          </w:tcPr>
          <w:p w:rsidR="00F93CB4" w:rsidRPr="00307151" w:rsidRDefault="00F93CB4" w:rsidP="005B4DCB">
            <w:pPr>
              <w:jc w:val="center"/>
              <w:rPr>
                <w:b/>
                <w:bCs/>
                <w:color w:val="000000"/>
                <w:spacing w:val="-2"/>
                <w:sz w:val="24"/>
                <w:szCs w:val="24"/>
              </w:rPr>
            </w:pPr>
          </w:p>
        </w:tc>
        <w:tc>
          <w:tcPr>
            <w:tcW w:w="1417" w:type="dxa"/>
            <w:vMerge w:val="restart"/>
          </w:tcPr>
          <w:p w:rsidR="00F93CB4" w:rsidRPr="00023261" w:rsidRDefault="00F93CB4" w:rsidP="005B4DCB">
            <w:pPr>
              <w:jc w:val="center"/>
              <w:rPr>
                <w:bCs/>
                <w:color w:val="000000"/>
                <w:spacing w:val="-2"/>
                <w:sz w:val="24"/>
                <w:szCs w:val="24"/>
              </w:rPr>
            </w:pPr>
            <w:r w:rsidRPr="00023261">
              <w:rPr>
                <w:bCs/>
                <w:color w:val="000000"/>
                <w:spacing w:val="-2"/>
                <w:sz w:val="24"/>
                <w:szCs w:val="24"/>
              </w:rPr>
              <w:t>2</w:t>
            </w: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snapToGrid w:val="0"/>
              <w:rPr>
                <w:color w:val="000000"/>
                <w:sz w:val="24"/>
                <w:szCs w:val="24"/>
              </w:rPr>
            </w:pPr>
            <w:r w:rsidRPr="00307151">
              <w:rPr>
                <w:bCs/>
                <w:color w:val="000000"/>
                <w:spacing w:val="-2"/>
                <w:sz w:val="24"/>
                <w:szCs w:val="24"/>
              </w:rPr>
              <w:t>1.</w:t>
            </w:r>
            <w:r>
              <w:t xml:space="preserve"> </w:t>
            </w:r>
            <w:r w:rsidRPr="00D41387">
              <w:rPr>
                <w:bCs/>
                <w:color w:val="000000"/>
                <w:spacing w:val="-2"/>
                <w:sz w:val="24"/>
                <w:szCs w:val="24"/>
              </w:rPr>
              <w:t>Случайные величины</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Cs/>
                <w:color w:val="000000"/>
                <w:spacing w:val="-2"/>
                <w:sz w:val="24"/>
                <w:szCs w:val="24"/>
              </w:rPr>
            </w:pPr>
            <w:r w:rsidRPr="00307151">
              <w:rPr>
                <w:bCs/>
                <w:color w:val="000000"/>
                <w:spacing w:val="-2"/>
                <w:sz w:val="24"/>
                <w:szCs w:val="24"/>
              </w:rPr>
              <w:t>2.</w:t>
            </w:r>
            <w:r>
              <w:t xml:space="preserve"> </w:t>
            </w:r>
            <w:r w:rsidRPr="00D41387">
              <w:rPr>
                <w:bCs/>
                <w:color w:val="000000"/>
                <w:spacing w:val="-2"/>
                <w:sz w:val="24"/>
                <w:szCs w:val="24"/>
              </w:rPr>
              <w:t>Центральные тенденции</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snapToGrid w:val="0"/>
              <w:jc w:val="both"/>
              <w:rPr>
                <w:color w:val="000000"/>
                <w:sz w:val="24"/>
                <w:szCs w:val="24"/>
              </w:rPr>
            </w:pPr>
            <w:r w:rsidRPr="00307151">
              <w:rPr>
                <w:bCs/>
                <w:color w:val="000000"/>
                <w:spacing w:val="-2"/>
                <w:sz w:val="24"/>
                <w:szCs w:val="24"/>
              </w:rPr>
              <w:t xml:space="preserve">3. </w:t>
            </w:r>
            <w:r w:rsidRPr="00D41387">
              <w:rPr>
                <w:bCs/>
                <w:color w:val="000000"/>
                <w:spacing w:val="-2"/>
                <w:sz w:val="24"/>
                <w:szCs w:val="24"/>
              </w:rPr>
              <w:t>Меры разброса</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
                <w:bCs/>
                <w:color w:val="000000"/>
                <w:spacing w:val="-2"/>
                <w:sz w:val="24"/>
                <w:szCs w:val="24"/>
              </w:rPr>
            </w:pPr>
            <w:r>
              <w:rPr>
                <w:b/>
                <w:bCs/>
                <w:color w:val="000000"/>
                <w:spacing w:val="-2"/>
                <w:sz w:val="24"/>
                <w:szCs w:val="24"/>
              </w:rPr>
              <w:t xml:space="preserve">Практические занятия </w:t>
            </w:r>
          </w:p>
        </w:tc>
        <w:tc>
          <w:tcPr>
            <w:tcW w:w="1134"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
                <w:bCs/>
                <w:color w:val="000000"/>
                <w:spacing w:val="-2"/>
                <w:sz w:val="24"/>
                <w:szCs w:val="24"/>
              </w:rPr>
            </w:pPr>
            <w:r w:rsidRPr="00307151">
              <w:rPr>
                <w:b/>
                <w:bCs/>
                <w:color w:val="000000"/>
                <w:spacing w:val="-2"/>
                <w:sz w:val="24"/>
                <w:szCs w:val="24"/>
              </w:rPr>
              <w:t>Самостоятельная работа студентов</w:t>
            </w:r>
          </w:p>
        </w:tc>
        <w:tc>
          <w:tcPr>
            <w:tcW w:w="1134"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
                <w:bCs/>
                <w:color w:val="000000"/>
                <w:spacing w:val="-2"/>
                <w:sz w:val="24"/>
                <w:szCs w:val="24"/>
              </w:rPr>
            </w:pPr>
            <w:r w:rsidRPr="00307151">
              <w:rPr>
                <w:sz w:val="24"/>
                <w:szCs w:val="24"/>
              </w:rPr>
              <w:t>Решение вариативных задач.</w:t>
            </w:r>
          </w:p>
        </w:tc>
        <w:tc>
          <w:tcPr>
            <w:tcW w:w="1134" w:type="dxa"/>
          </w:tcPr>
          <w:p w:rsidR="00F93CB4" w:rsidRPr="00307151" w:rsidRDefault="002B0F2A" w:rsidP="00844BBB">
            <w:pPr>
              <w:jc w:val="right"/>
              <w:rPr>
                <w:bCs/>
                <w:color w:val="000000"/>
                <w:spacing w:val="-2"/>
                <w:sz w:val="24"/>
                <w:szCs w:val="24"/>
              </w:rPr>
            </w:pPr>
            <w:r>
              <w:rPr>
                <w:bCs/>
                <w:color w:val="000000"/>
                <w:spacing w:val="-2"/>
                <w:sz w:val="24"/>
                <w:szCs w:val="24"/>
              </w:rPr>
              <w:t>1</w:t>
            </w:r>
          </w:p>
        </w:tc>
        <w:tc>
          <w:tcPr>
            <w:tcW w:w="1417" w:type="dxa"/>
            <w:tcBorders>
              <w:top w:val="nil"/>
            </w:tcBorders>
          </w:tcPr>
          <w:p w:rsidR="00F93CB4" w:rsidRPr="00307151" w:rsidRDefault="00F93CB4" w:rsidP="005B4DCB">
            <w:pPr>
              <w:jc w:val="center"/>
              <w:rPr>
                <w:bCs/>
                <w:color w:val="000000"/>
                <w:spacing w:val="-2"/>
                <w:sz w:val="24"/>
                <w:szCs w:val="24"/>
              </w:rPr>
            </w:pPr>
          </w:p>
        </w:tc>
      </w:tr>
      <w:tr w:rsidR="005B4DCB" w:rsidRPr="00307151" w:rsidTr="00905833">
        <w:tc>
          <w:tcPr>
            <w:tcW w:w="14734" w:type="dxa"/>
            <w:gridSpan w:val="4"/>
          </w:tcPr>
          <w:p w:rsidR="005B4DCB" w:rsidRDefault="005B4DCB" w:rsidP="005B4DCB">
            <w:pPr>
              <w:jc w:val="center"/>
              <w:rPr>
                <w:b/>
                <w:bCs/>
                <w:color w:val="000000" w:themeColor="text1"/>
                <w:spacing w:val="-2"/>
                <w:sz w:val="24"/>
                <w:szCs w:val="24"/>
              </w:rPr>
            </w:pPr>
          </w:p>
          <w:p w:rsidR="005B4DCB" w:rsidRDefault="005B4DCB" w:rsidP="005B4DCB">
            <w:pPr>
              <w:jc w:val="center"/>
              <w:rPr>
                <w:b/>
                <w:bCs/>
                <w:color w:val="000000" w:themeColor="text1"/>
                <w:spacing w:val="-2"/>
                <w:sz w:val="24"/>
                <w:szCs w:val="24"/>
              </w:rPr>
            </w:pPr>
            <w:r w:rsidRPr="005B4DCB">
              <w:rPr>
                <w:b/>
                <w:bCs/>
                <w:color w:val="000000" w:themeColor="text1"/>
                <w:spacing w:val="-2"/>
                <w:sz w:val="24"/>
                <w:szCs w:val="24"/>
              </w:rPr>
              <w:t>Раздел 10. Векторы</w:t>
            </w:r>
          </w:p>
          <w:p w:rsidR="005B4DCB" w:rsidRPr="00F86ECC" w:rsidRDefault="005B4DCB" w:rsidP="005B4DCB">
            <w:pPr>
              <w:jc w:val="center"/>
              <w:rPr>
                <w:bCs/>
                <w:color w:val="FF0000"/>
                <w:spacing w:val="-2"/>
                <w:sz w:val="24"/>
                <w:szCs w:val="24"/>
              </w:rPr>
            </w:pPr>
          </w:p>
        </w:tc>
      </w:tr>
      <w:tr w:rsidR="005B4DCB" w:rsidRPr="00307151" w:rsidTr="00905833">
        <w:tc>
          <w:tcPr>
            <w:tcW w:w="2376" w:type="dxa"/>
            <w:vMerge w:val="restart"/>
          </w:tcPr>
          <w:p w:rsidR="005B4DCB" w:rsidRPr="00307151" w:rsidRDefault="005B4DCB"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r>
              <w:rPr>
                <w:b/>
                <w:bCs/>
                <w:sz w:val="24"/>
                <w:szCs w:val="24"/>
              </w:rPr>
              <w:t>Тема 10.1</w:t>
            </w:r>
          </w:p>
          <w:p w:rsidR="005B4DCB" w:rsidRPr="00307151" w:rsidRDefault="005B4DCB" w:rsidP="005B4DCB">
            <w:pPr>
              <w:rPr>
                <w:b/>
                <w:sz w:val="24"/>
                <w:szCs w:val="24"/>
              </w:rPr>
            </w:pPr>
            <w:r>
              <w:rPr>
                <w:b/>
                <w:sz w:val="24"/>
                <w:szCs w:val="24"/>
              </w:rPr>
              <w:t>Векторы в пространстве</w:t>
            </w:r>
          </w:p>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
                <w:bCs/>
                <w:color w:val="000000"/>
                <w:spacing w:val="-2"/>
                <w:sz w:val="24"/>
                <w:szCs w:val="24"/>
              </w:rPr>
            </w:pPr>
            <w:r w:rsidRPr="00307151">
              <w:rPr>
                <w:b/>
                <w:bCs/>
                <w:color w:val="000000"/>
                <w:spacing w:val="-2"/>
                <w:sz w:val="24"/>
                <w:szCs w:val="24"/>
              </w:rPr>
              <w:t>Содержание</w:t>
            </w:r>
          </w:p>
        </w:tc>
        <w:tc>
          <w:tcPr>
            <w:tcW w:w="1134" w:type="dxa"/>
          </w:tcPr>
          <w:p w:rsidR="005B4DCB" w:rsidRPr="00307151" w:rsidRDefault="005B4DCB" w:rsidP="005B4DCB">
            <w:pPr>
              <w:jc w:val="center"/>
              <w:rPr>
                <w:b/>
                <w:bCs/>
                <w:color w:val="000000"/>
                <w:spacing w:val="-2"/>
                <w:sz w:val="24"/>
                <w:szCs w:val="24"/>
              </w:rPr>
            </w:pPr>
          </w:p>
        </w:tc>
        <w:tc>
          <w:tcPr>
            <w:tcW w:w="1417" w:type="dxa"/>
            <w:vMerge w:val="restart"/>
          </w:tcPr>
          <w:p w:rsidR="005B4DCB" w:rsidRPr="00F07BD2" w:rsidRDefault="005B4DCB" w:rsidP="005B4DCB">
            <w:pPr>
              <w:jc w:val="center"/>
              <w:rPr>
                <w:bCs/>
                <w:color w:val="000000"/>
                <w:spacing w:val="-2"/>
                <w:sz w:val="24"/>
                <w:szCs w:val="24"/>
              </w:rPr>
            </w:pPr>
            <w:r w:rsidRPr="00F07BD2">
              <w:rPr>
                <w:bCs/>
                <w:color w:val="000000"/>
                <w:spacing w:val="-2"/>
                <w:sz w:val="24"/>
                <w:szCs w:val="24"/>
              </w:rPr>
              <w:t>2</w:t>
            </w: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Cs/>
                <w:color w:val="000000"/>
                <w:spacing w:val="-2"/>
                <w:sz w:val="24"/>
                <w:szCs w:val="24"/>
              </w:rPr>
            </w:pPr>
            <w:r w:rsidRPr="00307151">
              <w:rPr>
                <w:bCs/>
                <w:color w:val="000000"/>
                <w:spacing w:val="-2"/>
                <w:sz w:val="24"/>
                <w:szCs w:val="24"/>
              </w:rPr>
              <w:t xml:space="preserve">1. </w:t>
            </w:r>
            <w:r w:rsidR="00675601" w:rsidRPr="00675601">
              <w:rPr>
                <w:bCs/>
                <w:color w:val="000000"/>
                <w:spacing w:val="-2"/>
                <w:sz w:val="24"/>
                <w:szCs w:val="24"/>
              </w:rPr>
              <w:t>Понятие вектора</w:t>
            </w:r>
            <w:r w:rsidR="00675601">
              <w:rPr>
                <w:bCs/>
                <w:color w:val="000000"/>
                <w:spacing w:val="-2"/>
                <w:sz w:val="24"/>
                <w:szCs w:val="24"/>
              </w:rPr>
              <w:t>.</w:t>
            </w:r>
            <w:r w:rsidR="00675601">
              <w:t xml:space="preserve"> </w:t>
            </w:r>
            <w:r w:rsidR="00675601" w:rsidRPr="00675601">
              <w:rPr>
                <w:bCs/>
                <w:color w:val="000000"/>
                <w:spacing w:val="-2"/>
                <w:sz w:val="24"/>
                <w:szCs w:val="24"/>
              </w:rPr>
              <w:t>Равенство векторов</w:t>
            </w:r>
            <w:r w:rsidR="00675601">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675601">
            <w:pPr>
              <w:rPr>
                <w:bCs/>
                <w:color w:val="000000"/>
                <w:spacing w:val="-2"/>
                <w:sz w:val="24"/>
                <w:szCs w:val="24"/>
              </w:rPr>
            </w:pPr>
            <w:r w:rsidRPr="00307151">
              <w:rPr>
                <w:bCs/>
                <w:color w:val="000000"/>
                <w:spacing w:val="-2"/>
                <w:sz w:val="24"/>
                <w:szCs w:val="24"/>
              </w:rPr>
              <w:t xml:space="preserve">2. </w:t>
            </w:r>
            <w:r w:rsidR="00675601" w:rsidRPr="00675601">
              <w:rPr>
                <w:bCs/>
                <w:color w:val="000000"/>
                <w:spacing w:val="-2"/>
                <w:sz w:val="24"/>
                <w:szCs w:val="24"/>
              </w:rPr>
              <w:t>Сложение и вычита</w:t>
            </w:r>
            <w:r w:rsidR="00675601">
              <w:rPr>
                <w:bCs/>
                <w:color w:val="000000"/>
                <w:spacing w:val="-2"/>
                <w:sz w:val="24"/>
                <w:szCs w:val="24"/>
              </w:rPr>
              <w:t xml:space="preserve">ние векторов. Умножение вектора </w:t>
            </w:r>
            <w:r w:rsidR="00675601" w:rsidRPr="00675601">
              <w:rPr>
                <w:bCs/>
                <w:color w:val="000000"/>
                <w:spacing w:val="-2"/>
                <w:sz w:val="24"/>
                <w:szCs w:val="24"/>
              </w:rPr>
              <w:t>на число</w:t>
            </w:r>
            <w:r w:rsidR="00675601">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Cs/>
                <w:color w:val="000000"/>
                <w:spacing w:val="-2"/>
                <w:sz w:val="24"/>
                <w:szCs w:val="24"/>
              </w:rPr>
            </w:pPr>
            <w:r w:rsidRPr="00307151">
              <w:rPr>
                <w:bCs/>
                <w:color w:val="000000"/>
                <w:spacing w:val="-2"/>
                <w:sz w:val="24"/>
                <w:szCs w:val="24"/>
              </w:rPr>
              <w:t>3.</w:t>
            </w:r>
            <w:r w:rsidRPr="00307151">
              <w:rPr>
                <w:color w:val="000000"/>
                <w:sz w:val="24"/>
                <w:szCs w:val="24"/>
              </w:rPr>
              <w:t xml:space="preserve"> </w:t>
            </w:r>
            <w:r w:rsidR="00675601" w:rsidRPr="00675601">
              <w:rPr>
                <w:color w:val="000000"/>
                <w:sz w:val="24"/>
                <w:szCs w:val="24"/>
              </w:rPr>
              <w:t>Компланарные векторы</w:t>
            </w:r>
            <w:r w:rsidR="00675601">
              <w:rPr>
                <w:color w:val="000000"/>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Cs/>
                <w:color w:val="000000"/>
                <w:spacing w:val="-2"/>
                <w:sz w:val="24"/>
                <w:szCs w:val="24"/>
              </w:rPr>
            </w:pPr>
            <w:r w:rsidRPr="00307151">
              <w:rPr>
                <w:bCs/>
                <w:color w:val="000000"/>
                <w:spacing w:val="-2"/>
                <w:sz w:val="24"/>
                <w:szCs w:val="24"/>
              </w:rPr>
              <w:t xml:space="preserve">4. </w:t>
            </w:r>
            <w:r w:rsidR="00675601" w:rsidRPr="00675601">
              <w:rPr>
                <w:bCs/>
                <w:color w:val="000000"/>
                <w:spacing w:val="-2"/>
                <w:sz w:val="24"/>
                <w:szCs w:val="24"/>
              </w:rPr>
              <w:t>Разложение вектора по трём некомпланарным векторам</w:t>
            </w:r>
            <w:r w:rsidR="00675601">
              <w:rPr>
                <w:bCs/>
                <w:color w:val="000000"/>
                <w:spacing w:val="-2"/>
                <w:sz w:val="24"/>
                <w:szCs w:val="24"/>
              </w:rPr>
              <w:t>.</w:t>
            </w:r>
          </w:p>
        </w:tc>
        <w:tc>
          <w:tcPr>
            <w:tcW w:w="1134" w:type="dxa"/>
          </w:tcPr>
          <w:p w:rsidR="005B4DCB" w:rsidRPr="00307151" w:rsidRDefault="005B4DCB" w:rsidP="00B22261">
            <w:pPr>
              <w:rPr>
                <w:bCs/>
                <w:color w:val="000000"/>
                <w:spacing w:val="-2"/>
                <w:sz w:val="24"/>
                <w:szCs w:val="24"/>
              </w:rPr>
            </w:pPr>
            <w:r w:rsidRPr="00307151">
              <w:rPr>
                <w:bCs/>
                <w:color w:val="000000"/>
                <w:spacing w:val="-2"/>
                <w:sz w:val="24"/>
                <w:szCs w:val="24"/>
              </w:rPr>
              <w:t>2</w:t>
            </w: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
                <w:bCs/>
                <w:color w:val="000000"/>
                <w:spacing w:val="-2"/>
                <w:sz w:val="24"/>
                <w:szCs w:val="24"/>
              </w:rPr>
            </w:pPr>
            <w:r>
              <w:rPr>
                <w:b/>
                <w:bCs/>
                <w:color w:val="000000"/>
                <w:spacing w:val="-2"/>
                <w:sz w:val="24"/>
                <w:szCs w:val="24"/>
              </w:rPr>
              <w:t xml:space="preserve">Практические занятия </w:t>
            </w:r>
          </w:p>
        </w:tc>
        <w:tc>
          <w:tcPr>
            <w:tcW w:w="1134"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5B4DCB" w:rsidRPr="00307151" w:rsidTr="00905833">
        <w:trPr>
          <w:trHeight w:val="300"/>
        </w:trPr>
        <w:tc>
          <w:tcPr>
            <w:tcW w:w="2376" w:type="dxa"/>
            <w:vMerge/>
          </w:tcPr>
          <w:p w:rsidR="005B4DCB" w:rsidRPr="00307151" w:rsidRDefault="005B4DCB" w:rsidP="005B4DCB">
            <w:pPr>
              <w:rPr>
                <w:b/>
                <w:bCs/>
                <w:color w:val="000000"/>
                <w:spacing w:val="-2"/>
                <w:sz w:val="24"/>
                <w:szCs w:val="24"/>
              </w:rPr>
            </w:pPr>
          </w:p>
        </w:tc>
        <w:tc>
          <w:tcPr>
            <w:tcW w:w="9807" w:type="dxa"/>
          </w:tcPr>
          <w:p w:rsidR="005B4DCB" w:rsidRPr="00307151" w:rsidRDefault="005B4DCB" w:rsidP="005B4DCB">
            <w:pPr>
              <w:rPr>
                <w:b/>
                <w:bCs/>
                <w:sz w:val="24"/>
                <w:szCs w:val="24"/>
              </w:rPr>
            </w:pPr>
            <w:r w:rsidRPr="00307151">
              <w:rPr>
                <w:b/>
                <w:bCs/>
                <w:color w:val="000000"/>
                <w:spacing w:val="-2"/>
                <w:sz w:val="24"/>
                <w:szCs w:val="24"/>
              </w:rPr>
              <w:t>Самостоятельная работа студентов</w:t>
            </w:r>
          </w:p>
        </w:tc>
        <w:tc>
          <w:tcPr>
            <w:tcW w:w="1134" w:type="dxa"/>
          </w:tcPr>
          <w:p w:rsidR="005B4DCB" w:rsidRPr="00307151" w:rsidRDefault="005B4DCB" w:rsidP="005B4DCB">
            <w:pPr>
              <w:jc w:val="center"/>
              <w:rPr>
                <w:bCs/>
                <w:color w:val="000000"/>
                <w:spacing w:val="-2"/>
                <w:sz w:val="24"/>
                <w:szCs w:val="24"/>
              </w:rPr>
            </w:pPr>
          </w:p>
        </w:tc>
        <w:tc>
          <w:tcPr>
            <w:tcW w:w="1417" w:type="dxa"/>
            <w:vMerge/>
          </w:tcPr>
          <w:p w:rsidR="005B4DCB" w:rsidRPr="00307151" w:rsidRDefault="005B4DCB" w:rsidP="005B4DCB">
            <w:pPr>
              <w:jc w:val="center"/>
              <w:rPr>
                <w:bCs/>
                <w:color w:val="000000"/>
                <w:spacing w:val="-2"/>
                <w:sz w:val="24"/>
                <w:szCs w:val="24"/>
              </w:rPr>
            </w:pPr>
          </w:p>
        </w:tc>
      </w:tr>
      <w:tr w:rsidR="00F93CB4" w:rsidRPr="00307151" w:rsidTr="00905833">
        <w:tc>
          <w:tcPr>
            <w:tcW w:w="2376" w:type="dxa"/>
            <w:vMerge w:val="restart"/>
          </w:tcPr>
          <w:p w:rsidR="00F93CB4" w:rsidRPr="00307151" w:rsidRDefault="00F93CB4" w:rsidP="005B4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sz w:val="24"/>
                <w:szCs w:val="24"/>
              </w:rPr>
            </w:pPr>
            <w:bookmarkStart w:id="21" w:name="_GoBack"/>
            <w:bookmarkEnd w:id="21"/>
            <w:r>
              <w:rPr>
                <w:b/>
                <w:bCs/>
                <w:sz w:val="24"/>
                <w:szCs w:val="24"/>
              </w:rPr>
              <w:t>Тема 10.2</w:t>
            </w:r>
          </w:p>
          <w:p w:rsidR="00F93CB4" w:rsidRPr="00307151" w:rsidRDefault="00F93CB4" w:rsidP="005B4DCB">
            <w:pPr>
              <w:rPr>
                <w:b/>
                <w:bCs/>
                <w:color w:val="000000"/>
                <w:spacing w:val="-2"/>
                <w:sz w:val="24"/>
                <w:szCs w:val="24"/>
              </w:rPr>
            </w:pPr>
            <w:r w:rsidRPr="00675601">
              <w:rPr>
                <w:b/>
                <w:bCs/>
                <w:color w:val="000000"/>
                <w:spacing w:val="-2"/>
                <w:sz w:val="24"/>
                <w:szCs w:val="24"/>
              </w:rPr>
              <w:t>Метод координат в пространстве. Движения</w:t>
            </w:r>
          </w:p>
        </w:tc>
        <w:tc>
          <w:tcPr>
            <w:tcW w:w="9807" w:type="dxa"/>
          </w:tcPr>
          <w:p w:rsidR="00F93CB4" w:rsidRPr="00307151" w:rsidRDefault="00F93CB4" w:rsidP="005B4DCB">
            <w:pPr>
              <w:rPr>
                <w:b/>
                <w:bCs/>
                <w:color w:val="000000"/>
                <w:spacing w:val="-2"/>
                <w:sz w:val="24"/>
                <w:szCs w:val="24"/>
              </w:rPr>
            </w:pPr>
            <w:r w:rsidRPr="00307151">
              <w:rPr>
                <w:b/>
                <w:bCs/>
                <w:color w:val="000000"/>
                <w:spacing w:val="-2"/>
                <w:sz w:val="24"/>
                <w:szCs w:val="24"/>
              </w:rPr>
              <w:t>Содержание</w:t>
            </w:r>
          </w:p>
        </w:tc>
        <w:tc>
          <w:tcPr>
            <w:tcW w:w="1134" w:type="dxa"/>
          </w:tcPr>
          <w:p w:rsidR="00F93CB4" w:rsidRPr="00307151" w:rsidRDefault="00F93CB4" w:rsidP="005B4DCB">
            <w:pPr>
              <w:jc w:val="center"/>
              <w:rPr>
                <w:b/>
                <w:bCs/>
                <w:color w:val="000000"/>
                <w:spacing w:val="-2"/>
                <w:sz w:val="24"/>
                <w:szCs w:val="24"/>
              </w:rPr>
            </w:pPr>
          </w:p>
        </w:tc>
        <w:tc>
          <w:tcPr>
            <w:tcW w:w="1417" w:type="dxa"/>
            <w:vMerge w:val="restart"/>
          </w:tcPr>
          <w:p w:rsidR="00F93CB4" w:rsidRPr="00F07BD2" w:rsidRDefault="00F93CB4" w:rsidP="005B4DCB">
            <w:pPr>
              <w:jc w:val="center"/>
              <w:rPr>
                <w:bCs/>
                <w:color w:val="000000"/>
                <w:spacing w:val="-2"/>
                <w:sz w:val="24"/>
                <w:szCs w:val="24"/>
              </w:rPr>
            </w:pPr>
            <w:r w:rsidRPr="00F07BD2">
              <w:rPr>
                <w:bCs/>
                <w:color w:val="000000"/>
                <w:spacing w:val="-2"/>
                <w:sz w:val="24"/>
                <w:szCs w:val="24"/>
              </w:rPr>
              <w:t>2</w:t>
            </w: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675601">
            <w:pPr>
              <w:rPr>
                <w:bCs/>
                <w:color w:val="000000"/>
                <w:spacing w:val="-2"/>
                <w:sz w:val="24"/>
                <w:szCs w:val="24"/>
              </w:rPr>
            </w:pPr>
            <w:r w:rsidRPr="00307151">
              <w:rPr>
                <w:bCs/>
                <w:color w:val="000000"/>
                <w:spacing w:val="-2"/>
                <w:sz w:val="24"/>
                <w:szCs w:val="24"/>
              </w:rPr>
              <w:t xml:space="preserve">1. </w:t>
            </w:r>
            <w:r w:rsidRPr="00675601">
              <w:rPr>
                <w:bCs/>
                <w:color w:val="000000"/>
                <w:spacing w:val="-2"/>
                <w:sz w:val="24"/>
                <w:szCs w:val="24"/>
              </w:rPr>
              <w:t>Прямоугольная система координат в пространстве</w:t>
            </w:r>
            <w:r>
              <w:rPr>
                <w:bCs/>
                <w:color w:val="000000"/>
                <w:spacing w:val="-2"/>
                <w:sz w:val="24"/>
                <w:szCs w:val="24"/>
              </w:rPr>
              <w:t>.</w:t>
            </w:r>
            <w:r>
              <w:t xml:space="preserve"> </w:t>
            </w:r>
            <w:r w:rsidRPr="00675601">
              <w:rPr>
                <w:bCs/>
                <w:color w:val="000000"/>
                <w:spacing w:val="-2"/>
                <w:sz w:val="24"/>
                <w:szCs w:val="24"/>
              </w:rPr>
              <w:t>Координаты вектора.</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675601">
            <w:pPr>
              <w:rPr>
                <w:bCs/>
                <w:color w:val="000000"/>
                <w:spacing w:val="-2"/>
                <w:sz w:val="24"/>
                <w:szCs w:val="24"/>
              </w:rPr>
            </w:pPr>
            <w:r w:rsidRPr="00307151">
              <w:rPr>
                <w:bCs/>
                <w:color w:val="000000"/>
                <w:spacing w:val="-2"/>
                <w:sz w:val="24"/>
                <w:szCs w:val="24"/>
              </w:rPr>
              <w:t xml:space="preserve">2. </w:t>
            </w:r>
            <w:r w:rsidRPr="00675601">
              <w:rPr>
                <w:bCs/>
                <w:color w:val="000000"/>
                <w:spacing w:val="-2"/>
                <w:sz w:val="24"/>
                <w:szCs w:val="24"/>
              </w:rPr>
              <w:t>Связь между координатами векторов и координатами точек</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085C45">
            <w:pPr>
              <w:rPr>
                <w:bCs/>
                <w:color w:val="000000"/>
                <w:spacing w:val="-2"/>
                <w:sz w:val="24"/>
                <w:szCs w:val="24"/>
              </w:rPr>
            </w:pPr>
            <w:r w:rsidRPr="00307151">
              <w:rPr>
                <w:bCs/>
                <w:color w:val="000000"/>
                <w:spacing w:val="-2"/>
                <w:sz w:val="24"/>
                <w:szCs w:val="24"/>
              </w:rPr>
              <w:t xml:space="preserve">3. </w:t>
            </w:r>
            <w:r>
              <w:rPr>
                <w:bCs/>
                <w:color w:val="000000"/>
                <w:spacing w:val="-2"/>
                <w:sz w:val="24"/>
                <w:szCs w:val="24"/>
              </w:rPr>
              <w:t xml:space="preserve">Уравнение </w:t>
            </w:r>
            <w:r w:rsidRPr="00085C45">
              <w:rPr>
                <w:bCs/>
                <w:color w:val="000000"/>
                <w:spacing w:val="-2"/>
                <w:sz w:val="24"/>
                <w:szCs w:val="24"/>
              </w:rPr>
              <w:t>сферы</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085C45">
            <w:pPr>
              <w:rPr>
                <w:bCs/>
                <w:color w:val="000000"/>
                <w:spacing w:val="-2"/>
                <w:sz w:val="24"/>
                <w:szCs w:val="24"/>
              </w:rPr>
            </w:pPr>
            <w:r w:rsidRPr="00307151">
              <w:rPr>
                <w:bCs/>
                <w:color w:val="000000"/>
                <w:spacing w:val="-2"/>
                <w:sz w:val="24"/>
                <w:szCs w:val="24"/>
              </w:rPr>
              <w:t xml:space="preserve">4. </w:t>
            </w:r>
            <w:r w:rsidRPr="00085C45">
              <w:rPr>
                <w:bCs/>
                <w:color w:val="000000"/>
                <w:spacing w:val="-2"/>
                <w:sz w:val="24"/>
                <w:szCs w:val="24"/>
              </w:rPr>
              <w:t>Угол между векторами</w:t>
            </w:r>
            <w:r>
              <w:rPr>
                <w:bCs/>
                <w:color w:val="000000"/>
                <w:spacing w:val="-2"/>
                <w:sz w:val="24"/>
                <w:szCs w:val="24"/>
              </w:rPr>
              <w:t>.</w:t>
            </w:r>
            <w:r>
              <w:t xml:space="preserve"> </w:t>
            </w:r>
            <w:r w:rsidRPr="00085C45">
              <w:rPr>
                <w:bCs/>
                <w:color w:val="000000"/>
                <w:spacing w:val="-2"/>
                <w:sz w:val="24"/>
                <w:szCs w:val="24"/>
              </w:rPr>
              <w:t>Скалярное произведение векторов</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675601">
            <w:pPr>
              <w:rPr>
                <w:bCs/>
                <w:color w:val="000000"/>
                <w:spacing w:val="-2"/>
                <w:sz w:val="24"/>
                <w:szCs w:val="24"/>
              </w:rPr>
            </w:pPr>
            <w:r w:rsidRPr="00307151">
              <w:rPr>
                <w:bCs/>
                <w:color w:val="000000"/>
                <w:spacing w:val="-2"/>
                <w:sz w:val="24"/>
                <w:szCs w:val="24"/>
              </w:rPr>
              <w:t>5.</w:t>
            </w:r>
            <w:r>
              <w:rPr>
                <w:color w:val="000000"/>
                <w:sz w:val="24"/>
                <w:szCs w:val="24"/>
              </w:rPr>
              <w:t xml:space="preserve"> </w:t>
            </w:r>
            <w:r w:rsidRPr="00085C45">
              <w:rPr>
                <w:color w:val="000000"/>
                <w:sz w:val="24"/>
                <w:szCs w:val="24"/>
              </w:rPr>
              <w:t>Вычисление углов между прямыми и плоскостями</w:t>
            </w:r>
            <w:r>
              <w:rPr>
                <w:color w:val="000000"/>
                <w:sz w:val="24"/>
                <w:szCs w:val="24"/>
              </w:rPr>
              <w:t>.</w:t>
            </w:r>
          </w:p>
        </w:tc>
        <w:tc>
          <w:tcPr>
            <w:tcW w:w="1134" w:type="dxa"/>
          </w:tcPr>
          <w:p w:rsidR="00F93CB4" w:rsidRPr="00307151" w:rsidRDefault="00F93CB4" w:rsidP="00B22261">
            <w:pPr>
              <w:rPr>
                <w:bCs/>
                <w:color w:val="000000"/>
                <w:spacing w:val="-2"/>
                <w:sz w:val="24"/>
                <w:szCs w:val="24"/>
              </w:rPr>
            </w:pPr>
            <w:r w:rsidRPr="00307151">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675601">
            <w:pPr>
              <w:rPr>
                <w:bCs/>
                <w:color w:val="000000"/>
                <w:spacing w:val="-2"/>
                <w:sz w:val="24"/>
                <w:szCs w:val="24"/>
              </w:rPr>
            </w:pPr>
            <w:r>
              <w:rPr>
                <w:bCs/>
                <w:color w:val="000000"/>
                <w:spacing w:val="-2"/>
                <w:sz w:val="24"/>
                <w:szCs w:val="24"/>
              </w:rPr>
              <w:t xml:space="preserve">6. </w:t>
            </w:r>
            <w:r w:rsidRPr="00085C45">
              <w:rPr>
                <w:bCs/>
                <w:color w:val="000000"/>
                <w:spacing w:val="-2"/>
                <w:sz w:val="24"/>
                <w:szCs w:val="24"/>
              </w:rPr>
              <w:t xml:space="preserve">Центральная </w:t>
            </w:r>
            <w:r>
              <w:rPr>
                <w:bCs/>
                <w:color w:val="000000"/>
                <w:spacing w:val="-2"/>
                <w:sz w:val="24"/>
                <w:szCs w:val="24"/>
              </w:rPr>
              <w:t xml:space="preserve"> осевая и зеркальная </w:t>
            </w:r>
            <w:r w:rsidRPr="00085C45">
              <w:rPr>
                <w:bCs/>
                <w:color w:val="000000"/>
                <w:spacing w:val="-2"/>
                <w:sz w:val="24"/>
                <w:szCs w:val="24"/>
              </w:rPr>
              <w:t>симметрия</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rPr>
          <w:trHeight w:val="70"/>
        </w:trPr>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675601">
            <w:pPr>
              <w:rPr>
                <w:bCs/>
                <w:color w:val="000000"/>
                <w:spacing w:val="-2"/>
                <w:sz w:val="24"/>
                <w:szCs w:val="24"/>
              </w:rPr>
            </w:pPr>
            <w:r>
              <w:rPr>
                <w:bCs/>
                <w:color w:val="000000"/>
                <w:spacing w:val="-2"/>
                <w:sz w:val="24"/>
                <w:szCs w:val="24"/>
              </w:rPr>
              <w:t>7.</w:t>
            </w:r>
            <w:r>
              <w:t xml:space="preserve"> </w:t>
            </w:r>
            <w:r w:rsidRPr="00085C45">
              <w:rPr>
                <w:bCs/>
                <w:color w:val="000000"/>
                <w:spacing w:val="-2"/>
                <w:sz w:val="24"/>
                <w:szCs w:val="24"/>
              </w:rPr>
              <w:t>Параллельный перенос</w:t>
            </w:r>
            <w:r>
              <w:rPr>
                <w:bCs/>
                <w:color w:val="000000"/>
                <w:spacing w:val="-2"/>
                <w:sz w:val="24"/>
                <w:szCs w:val="24"/>
              </w:rPr>
              <w:t>.</w:t>
            </w:r>
          </w:p>
        </w:tc>
        <w:tc>
          <w:tcPr>
            <w:tcW w:w="1134" w:type="dxa"/>
          </w:tcPr>
          <w:p w:rsidR="00F93CB4" w:rsidRPr="00307151" w:rsidRDefault="00F93CB4" w:rsidP="00B22261">
            <w:pP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675601">
            <w:pPr>
              <w:rPr>
                <w:b/>
                <w:bCs/>
                <w:color w:val="000000"/>
                <w:spacing w:val="-2"/>
                <w:sz w:val="24"/>
                <w:szCs w:val="24"/>
              </w:rPr>
            </w:pPr>
            <w:r>
              <w:rPr>
                <w:b/>
                <w:bCs/>
                <w:color w:val="000000"/>
                <w:spacing w:val="-2"/>
                <w:sz w:val="24"/>
                <w:szCs w:val="24"/>
              </w:rPr>
              <w:t xml:space="preserve">Практические занятия </w:t>
            </w:r>
          </w:p>
        </w:tc>
        <w:tc>
          <w:tcPr>
            <w:tcW w:w="1134"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Default="00F93CB4" w:rsidP="00B22261">
            <w:pPr>
              <w:rPr>
                <w:b/>
                <w:bCs/>
                <w:color w:val="000000"/>
                <w:spacing w:val="-2"/>
                <w:sz w:val="24"/>
                <w:szCs w:val="24"/>
              </w:rPr>
            </w:pPr>
            <w:r>
              <w:rPr>
                <w:b/>
                <w:color w:val="000000"/>
                <w:sz w:val="24"/>
                <w:szCs w:val="24"/>
              </w:rPr>
              <w:t>Контрольная работа №4</w:t>
            </w:r>
            <w:r w:rsidRPr="00307151">
              <w:rPr>
                <w:b/>
                <w:color w:val="000000"/>
                <w:sz w:val="24"/>
                <w:szCs w:val="24"/>
              </w:rPr>
              <w:t xml:space="preserve"> по теме: «</w:t>
            </w:r>
            <w:r>
              <w:rPr>
                <w:b/>
                <w:color w:val="000000"/>
                <w:sz w:val="24"/>
                <w:szCs w:val="24"/>
              </w:rPr>
              <w:t>Векторы</w:t>
            </w:r>
            <w:r w:rsidRPr="00307151">
              <w:rPr>
                <w:b/>
                <w:color w:val="000000"/>
                <w:sz w:val="24"/>
                <w:szCs w:val="24"/>
              </w:rPr>
              <w:t>»</w:t>
            </w:r>
          </w:p>
        </w:tc>
        <w:tc>
          <w:tcPr>
            <w:tcW w:w="1134" w:type="dxa"/>
          </w:tcPr>
          <w:p w:rsidR="00F93CB4" w:rsidRPr="00307151" w:rsidRDefault="00F93CB4" w:rsidP="005B4DCB">
            <w:pPr>
              <w:jc w:val="center"/>
              <w:rPr>
                <w:bCs/>
                <w:color w:val="000000"/>
                <w:spacing w:val="-2"/>
                <w:sz w:val="24"/>
                <w:szCs w:val="24"/>
              </w:rPr>
            </w:pPr>
            <w:r>
              <w:rPr>
                <w:bCs/>
                <w:color w:val="000000"/>
                <w:spacing w:val="-2"/>
                <w:sz w:val="24"/>
                <w:szCs w:val="24"/>
              </w:rPr>
              <w:t>2</w:t>
            </w: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rPr>
          <w:trHeight w:val="195"/>
        </w:trPr>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
                <w:bCs/>
                <w:sz w:val="24"/>
                <w:szCs w:val="24"/>
              </w:rPr>
            </w:pPr>
            <w:r w:rsidRPr="00307151">
              <w:rPr>
                <w:b/>
                <w:bCs/>
                <w:color w:val="000000"/>
                <w:spacing w:val="-2"/>
                <w:sz w:val="24"/>
                <w:szCs w:val="24"/>
              </w:rPr>
              <w:t>Самостоятельная работа студентов</w:t>
            </w:r>
          </w:p>
        </w:tc>
        <w:tc>
          <w:tcPr>
            <w:tcW w:w="1134" w:type="dxa"/>
          </w:tcPr>
          <w:p w:rsidR="00F93CB4" w:rsidRPr="00307151" w:rsidRDefault="00F93CB4" w:rsidP="005B4DCB">
            <w:pPr>
              <w:jc w:val="center"/>
              <w:rPr>
                <w:bCs/>
                <w:color w:val="000000"/>
                <w:spacing w:val="-2"/>
                <w:sz w:val="24"/>
                <w:szCs w:val="24"/>
              </w:rPr>
            </w:pPr>
          </w:p>
        </w:tc>
        <w:tc>
          <w:tcPr>
            <w:tcW w:w="1417" w:type="dxa"/>
            <w:vMerge/>
          </w:tcPr>
          <w:p w:rsidR="00F93CB4" w:rsidRPr="00307151" w:rsidRDefault="00F93CB4" w:rsidP="005B4DCB">
            <w:pPr>
              <w:jc w:val="center"/>
              <w:rPr>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
                <w:bCs/>
                <w:color w:val="000000"/>
                <w:spacing w:val="-2"/>
                <w:sz w:val="24"/>
                <w:szCs w:val="24"/>
              </w:rPr>
            </w:pPr>
            <w:r w:rsidRPr="00307151">
              <w:rPr>
                <w:bCs/>
                <w:color w:val="000000"/>
                <w:spacing w:val="-2"/>
                <w:sz w:val="24"/>
                <w:szCs w:val="24"/>
              </w:rPr>
              <w:t>Решение задач на тему: «Выполнение действий над векторами»</w:t>
            </w:r>
          </w:p>
        </w:tc>
        <w:tc>
          <w:tcPr>
            <w:tcW w:w="1134" w:type="dxa"/>
          </w:tcPr>
          <w:p w:rsidR="00F93CB4" w:rsidRPr="00844BBB" w:rsidRDefault="002B0F2A" w:rsidP="00844BBB">
            <w:pPr>
              <w:jc w:val="right"/>
              <w:rPr>
                <w:bCs/>
                <w:color w:val="000000"/>
                <w:spacing w:val="-2"/>
                <w:sz w:val="24"/>
                <w:szCs w:val="24"/>
              </w:rPr>
            </w:pPr>
            <w:r>
              <w:rPr>
                <w:bCs/>
                <w:color w:val="000000"/>
                <w:spacing w:val="-2"/>
                <w:sz w:val="24"/>
                <w:szCs w:val="24"/>
              </w:rPr>
              <w:t>1</w:t>
            </w:r>
          </w:p>
        </w:tc>
        <w:tc>
          <w:tcPr>
            <w:tcW w:w="1417" w:type="dxa"/>
            <w:vMerge/>
          </w:tcPr>
          <w:p w:rsidR="00F93CB4" w:rsidRPr="00307151" w:rsidRDefault="00F93CB4" w:rsidP="005B4DCB">
            <w:pPr>
              <w:jc w:val="center"/>
              <w:rPr>
                <w:b/>
                <w:bCs/>
                <w:color w:val="000000"/>
                <w:spacing w:val="-2"/>
                <w:sz w:val="24"/>
                <w:szCs w:val="24"/>
              </w:rPr>
            </w:pPr>
          </w:p>
        </w:tc>
      </w:tr>
      <w:tr w:rsidR="00F93CB4" w:rsidRPr="00307151" w:rsidTr="00905833">
        <w:trPr>
          <w:trHeight w:val="265"/>
        </w:trPr>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Cs/>
                <w:color w:val="000000"/>
                <w:spacing w:val="-2"/>
                <w:sz w:val="24"/>
                <w:szCs w:val="24"/>
              </w:rPr>
            </w:pPr>
            <w:r w:rsidRPr="00307151">
              <w:rPr>
                <w:b/>
                <w:iCs/>
                <w:sz w:val="24"/>
                <w:szCs w:val="24"/>
              </w:rPr>
              <w:t xml:space="preserve">Промежуточная аттестация в форме </w:t>
            </w:r>
            <w:r w:rsidRPr="00307151">
              <w:rPr>
                <w:i/>
                <w:iCs/>
                <w:sz w:val="24"/>
                <w:szCs w:val="24"/>
              </w:rPr>
              <w:t>экзамена</w:t>
            </w:r>
          </w:p>
        </w:tc>
        <w:tc>
          <w:tcPr>
            <w:tcW w:w="1134" w:type="dxa"/>
          </w:tcPr>
          <w:p w:rsidR="00F93CB4" w:rsidRPr="00307151" w:rsidRDefault="004C586E" w:rsidP="005B4DCB">
            <w:pPr>
              <w:jc w:val="center"/>
              <w:rPr>
                <w:b/>
                <w:bCs/>
                <w:color w:val="000000"/>
                <w:spacing w:val="-2"/>
                <w:sz w:val="24"/>
                <w:szCs w:val="24"/>
              </w:rPr>
            </w:pPr>
            <w:r>
              <w:rPr>
                <w:b/>
                <w:bCs/>
                <w:color w:val="000000"/>
                <w:spacing w:val="-2"/>
                <w:sz w:val="24"/>
                <w:szCs w:val="24"/>
              </w:rPr>
              <w:t>6</w:t>
            </w:r>
          </w:p>
        </w:tc>
        <w:tc>
          <w:tcPr>
            <w:tcW w:w="1417" w:type="dxa"/>
            <w:vMerge/>
          </w:tcPr>
          <w:p w:rsidR="00F93CB4" w:rsidRPr="00307151" w:rsidRDefault="00F93CB4" w:rsidP="005B4DCB">
            <w:pPr>
              <w:jc w:val="center"/>
              <w:rPr>
                <w:b/>
                <w:bCs/>
                <w:color w:val="000000"/>
                <w:spacing w:val="-2"/>
                <w:sz w:val="24"/>
                <w:szCs w:val="24"/>
              </w:rPr>
            </w:pPr>
          </w:p>
        </w:tc>
      </w:tr>
      <w:tr w:rsidR="00F93CB4" w:rsidRPr="00307151" w:rsidTr="00905833">
        <w:tc>
          <w:tcPr>
            <w:tcW w:w="2376" w:type="dxa"/>
            <w:vMerge/>
          </w:tcPr>
          <w:p w:rsidR="00F93CB4" w:rsidRPr="00307151" w:rsidRDefault="00F93CB4" w:rsidP="005B4DCB">
            <w:pPr>
              <w:rPr>
                <w:b/>
                <w:bCs/>
                <w:color w:val="000000"/>
                <w:spacing w:val="-2"/>
                <w:sz w:val="24"/>
                <w:szCs w:val="24"/>
              </w:rPr>
            </w:pPr>
          </w:p>
        </w:tc>
        <w:tc>
          <w:tcPr>
            <w:tcW w:w="9807" w:type="dxa"/>
          </w:tcPr>
          <w:p w:rsidR="00F93CB4" w:rsidRPr="00307151" w:rsidRDefault="00F93CB4" w:rsidP="005B4DCB">
            <w:pPr>
              <w:rPr>
                <w:b/>
                <w:iCs/>
                <w:sz w:val="24"/>
                <w:szCs w:val="24"/>
              </w:rPr>
            </w:pPr>
            <w:r w:rsidRPr="00307151">
              <w:rPr>
                <w:b/>
                <w:iCs/>
                <w:sz w:val="24"/>
                <w:szCs w:val="24"/>
              </w:rPr>
              <w:t xml:space="preserve">Всего </w:t>
            </w:r>
          </w:p>
        </w:tc>
        <w:tc>
          <w:tcPr>
            <w:tcW w:w="1134" w:type="dxa"/>
          </w:tcPr>
          <w:p w:rsidR="00F93CB4" w:rsidRPr="00307151" w:rsidRDefault="002B0F2A" w:rsidP="005B4DCB">
            <w:pPr>
              <w:jc w:val="center"/>
              <w:rPr>
                <w:b/>
                <w:bCs/>
                <w:color w:val="000000"/>
                <w:spacing w:val="-2"/>
                <w:sz w:val="24"/>
                <w:szCs w:val="24"/>
              </w:rPr>
            </w:pPr>
            <w:r>
              <w:rPr>
                <w:b/>
                <w:bCs/>
                <w:color w:val="000000"/>
                <w:spacing w:val="-2"/>
                <w:sz w:val="24"/>
                <w:szCs w:val="24"/>
              </w:rPr>
              <w:t>354</w:t>
            </w:r>
          </w:p>
        </w:tc>
        <w:tc>
          <w:tcPr>
            <w:tcW w:w="1417" w:type="dxa"/>
            <w:vMerge/>
          </w:tcPr>
          <w:p w:rsidR="00F93CB4" w:rsidRPr="00307151" w:rsidRDefault="00F93CB4" w:rsidP="005B4DCB">
            <w:pPr>
              <w:jc w:val="center"/>
              <w:rPr>
                <w:b/>
                <w:bCs/>
                <w:color w:val="000000"/>
                <w:spacing w:val="-2"/>
                <w:sz w:val="24"/>
                <w:szCs w:val="24"/>
              </w:rPr>
            </w:pPr>
          </w:p>
        </w:tc>
      </w:tr>
    </w:tbl>
    <w:p w:rsidR="007F7DD0" w:rsidRPr="007F7DD0" w:rsidRDefault="007F7DD0" w:rsidP="007F7DD0">
      <w:pPr>
        <w:ind w:right="403"/>
        <w:rPr>
          <w:sz w:val="24"/>
          <w:szCs w:val="24"/>
        </w:rPr>
      </w:pPr>
      <w:r w:rsidRPr="007F7DD0">
        <w:rPr>
          <w:color w:val="000000"/>
          <w:sz w:val="24"/>
          <w:szCs w:val="24"/>
        </w:rPr>
        <w:t>Для характеристики уровня освоения учебного материала используются следующие обозначения:</w:t>
      </w:r>
    </w:p>
    <w:p w:rsidR="007F7DD0" w:rsidRPr="007F7DD0" w:rsidRDefault="007F7DD0" w:rsidP="007F7DD0">
      <w:pPr>
        <w:widowControl/>
        <w:numPr>
          <w:ilvl w:val="0"/>
          <w:numId w:val="41"/>
        </w:numPr>
        <w:tabs>
          <w:tab w:val="left" w:pos="312"/>
        </w:tabs>
        <w:autoSpaceDE/>
        <w:autoSpaceDN/>
        <w:adjustRightInd/>
        <w:rPr>
          <w:color w:val="000000"/>
          <w:sz w:val="24"/>
          <w:szCs w:val="24"/>
        </w:rPr>
      </w:pPr>
      <w:r w:rsidRPr="007F7DD0">
        <w:rPr>
          <w:color w:val="000000"/>
          <w:sz w:val="24"/>
          <w:szCs w:val="24"/>
        </w:rPr>
        <w:t>- ознакомительный (узнавание ранее изученных объектов, свойств);</w:t>
      </w:r>
    </w:p>
    <w:p w:rsidR="007F7DD0" w:rsidRPr="007F7DD0" w:rsidRDefault="007F7DD0" w:rsidP="007F7DD0">
      <w:pPr>
        <w:widowControl/>
        <w:numPr>
          <w:ilvl w:val="0"/>
          <w:numId w:val="41"/>
        </w:numPr>
        <w:tabs>
          <w:tab w:val="left" w:pos="312"/>
        </w:tabs>
        <w:autoSpaceDE/>
        <w:autoSpaceDN/>
        <w:adjustRightInd/>
        <w:rPr>
          <w:color w:val="000000"/>
          <w:sz w:val="24"/>
          <w:szCs w:val="24"/>
        </w:rPr>
      </w:pPr>
      <w:r w:rsidRPr="007F7DD0">
        <w:rPr>
          <w:color w:val="000000"/>
          <w:sz w:val="24"/>
          <w:szCs w:val="24"/>
        </w:rPr>
        <w:t>– репродуктивный (выполнение деятельности по образцу, инструкции или под руководством)</w:t>
      </w:r>
    </w:p>
    <w:p w:rsidR="007F7DD0" w:rsidRPr="007F7DD0" w:rsidRDefault="007F7DD0" w:rsidP="007F7DD0">
      <w:pPr>
        <w:widowControl/>
        <w:numPr>
          <w:ilvl w:val="0"/>
          <w:numId w:val="41"/>
        </w:numPr>
        <w:tabs>
          <w:tab w:val="left" w:pos="312"/>
        </w:tabs>
        <w:autoSpaceDE/>
        <w:autoSpaceDN/>
        <w:adjustRightInd/>
        <w:ind w:right="576"/>
        <w:contextualSpacing/>
        <w:sectPr w:rsidR="007F7DD0" w:rsidRPr="007F7DD0">
          <w:pgSz w:w="16838" w:h="11906" w:orient="landscape"/>
          <w:pgMar w:top="1078" w:right="1134" w:bottom="851" w:left="1134" w:header="709" w:footer="709" w:gutter="0"/>
          <w:cols w:space="720"/>
        </w:sectPr>
      </w:pPr>
      <w:r w:rsidRPr="007F7DD0">
        <w:rPr>
          <w:color w:val="000000"/>
          <w:sz w:val="24"/>
          <w:szCs w:val="24"/>
        </w:rPr>
        <w:t>– продуктивный (планирование и самостоятельное выполнение деятельн</w:t>
      </w:r>
      <w:r>
        <w:rPr>
          <w:color w:val="000000"/>
          <w:sz w:val="24"/>
          <w:szCs w:val="24"/>
        </w:rPr>
        <w:t>ости, решение проблемных задач</w:t>
      </w:r>
    </w:p>
    <w:p w:rsidR="00290BF7" w:rsidRPr="005D7836" w:rsidRDefault="00290BF7" w:rsidP="005D7836">
      <w:pPr>
        <w:pStyle w:val="afa"/>
        <w:keepNext/>
        <w:widowControl/>
        <w:numPr>
          <w:ilvl w:val="0"/>
          <w:numId w:val="41"/>
        </w:numPr>
        <w:adjustRightInd/>
        <w:spacing w:line="360" w:lineRule="auto"/>
        <w:jc w:val="center"/>
        <w:outlineLvl w:val="0"/>
        <w:rPr>
          <w:rFonts w:eastAsia="Calibri"/>
          <w:b/>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5D7836">
        <w:rPr>
          <w:rFonts w:eastAsia="Calibri"/>
          <w:b/>
          <w:sz w:val="24"/>
          <w:szCs w:val="24"/>
        </w:rPr>
        <w:lastRenderedPageBreak/>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5D7836" w:rsidRPr="005D7836" w:rsidRDefault="005D7836" w:rsidP="005D7836">
      <w:pPr>
        <w:pStyle w:val="afa"/>
        <w:keepNext/>
        <w:widowControl/>
        <w:adjustRightInd/>
        <w:spacing w:line="360" w:lineRule="auto"/>
        <w:outlineLvl w:val="0"/>
        <w:rPr>
          <w:rFonts w:eastAsia="Calibri"/>
          <w:b/>
          <w:sz w:val="24"/>
          <w:szCs w:val="24"/>
        </w:rPr>
      </w:pP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410D9E">
        <w:rPr>
          <w:b/>
          <w:sz w:val="24"/>
          <w:szCs w:val="24"/>
        </w:rPr>
        <w:t>1 год</w:t>
      </w:r>
      <w:r w:rsidRPr="00410D9E">
        <w:rPr>
          <w:sz w:val="24"/>
          <w:szCs w:val="24"/>
        </w:rPr>
        <w:t>.</w:t>
      </w:r>
    </w:p>
    <w:p w:rsidR="00290BF7" w:rsidRPr="00410D9E" w:rsidRDefault="00290BF7" w:rsidP="00290BF7">
      <w:pPr>
        <w:widowControl/>
        <w:autoSpaceDE/>
        <w:autoSpaceDN/>
        <w:adjustRightInd/>
        <w:spacing w:line="360" w:lineRule="auto"/>
        <w:ind w:right="-569"/>
        <w:jc w:val="both"/>
        <w:rPr>
          <w:sz w:val="24"/>
          <w:szCs w:val="24"/>
        </w:rPr>
      </w:pPr>
      <w:r w:rsidRPr="00410D9E">
        <w:rPr>
          <w:sz w:val="24"/>
          <w:szCs w:val="24"/>
        </w:rPr>
        <w:t xml:space="preserve">В специальные условия входят: </w:t>
      </w: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410D9E">
        <w:rPr>
          <w:sz w:val="24"/>
          <w:szCs w:val="24"/>
        </w:rPr>
        <w:t>сурдопереводчика</w:t>
      </w:r>
      <w:proofErr w:type="spellEnd"/>
      <w:r w:rsidRPr="00410D9E">
        <w:rPr>
          <w:sz w:val="24"/>
          <w:szCs w:val="24"/>
        </w:rPr>
        <w:t xml:space="preserve">, </w:t>
      </w:r>
      <w:proofErr w:type="spellStart"/>
      <w:r w:rsidRPr="00410D9E">
        <w:rPr>
          <w:sz w:val="24"/>
          <w:szCs w:val="24"/>
        </w:rPr>
        <w:t>тифлосурдопереводчика</w:t>
      </w:r>
      <w:proofErr w:type="spellEnd"/>
      <w:r w:rsidRPr="00410D9E">
        <w:rPr>
          <w:sz w:val="24"/>
          <w:szCs w:val="24"/>
        </w:rPr>
        <w:t>), использование специальных технических средств, предоставление перерыва для приема пищи, лекарств и др.</w:t>
      </w:r>
    </w:p>
    <w:p w:rsidR="00290BF7" w:rsidRPr="00410D9E" w:rsidRDefault="00290BF7" w:rsidP="00290BF7">
      <w:pPr>
        <w:widowControl/>
        <w:autoSpaceDE/>
        <w:autoSpaceDN/>
        <w:adjustRightInd/>
        <w:spacing w:line="360" w:lineRule="auto"/>
        <w:ind w:right="-1"/>
        <w:jc w:val="both"/>
        <w:rPr>
          <w:sz w:val="24"/>
          <w:szCs w:val="24"/>
        </w:rPr>
      </w:pPr>
      <w:r w:rsidRPr="00410D9E">
        <w:rPr>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3E3207" w:rsidRDefault="003E3207" w:rsidP="003E3207">
      <w:pPr>
        <w:widowControl/>
        <w:shd w:val="clear" w:color="auto" w:fill="FFFFFF"/>
        <w:tabs>
          <w:tab w:val="left" w:pos="0"/>
        </w:tabs>
        <w:autoSpaceDE/>
        <w:autoSpaceDN/>
        <w:adjustRightInd/>
        <w:spacing w:after="84" w:line="360" w:lineRule="auto"/>
        <w:ind w:right="-509" w:hanging="10"/>
        <w:jc w:val="center"/>
        <w:rPr>
          <w:b/>
          <w:color w:val="000000"/>
          <w:sz w:val="24"/>
          <w:szCs w:val="24"/>
        </w:rPr>
      </w:pPr>
    </w:p>
    <w:p w:rsidR="003E3207" w:rsidRDefault="003E3207" w:rsidP="003E3207">
      <w:pPr>
        <w:widowControl/>
        <w:shd w:val="clear" w:color="auto" w:fill="FFFFFF"/>
        <w:tabs>
          <w:tab w:val="left" w:pos="0"/>
        </w:tabs>
        <w:autoSpaceDE/>
        <w:autoSpaceDN/>
        <w:adjustRightInd/>
        <w:spacing w:after="84" w:line="360" w:lineRule="auto"/>
        <w:ind w:right="-509" w:hanging="10"/>
        <w:jc w:val="center"/>
        <w:rPr>
          <w:b/>
          <w:color w:val="000000"/>
          <w:sz w:val="24"/>
          <w:szCs w:val="24"/>
        </w:rPr>
      </w:pPr>
      <w:r>
        <w:rPr>
          <w:b/>
          <w:color w:val="000000"/>
          <w:sz w:val="24"/>
          <w:szCs w:val="24"/>
        </w:rPr>
        <w:t>Список используемой литературы</w:t>
      </w:r>
    </w:p>
    <w:p w:rsidR="003E3207" w:rsidRPr="00886BA7" w:rsidRDefault="003E3207" w:rsidP="003E3207">
      <w:pPr>
        <w:widowControl/>
        <w:shd w:val="clear" w:color="auto" w:fill="FFFFFF"/>
        <w:tabs>
          <w:tab w:val="left" w:pos="0"/>
        </w:tabs>
        <w:autoSpaceDE/>
        <w:autoSpaceDN/>
        <w:adjustRightInd/>
        <w:spacing w:after="84" w:line="360" w:lineRule="auto"/>
        <w:ind w:right="-509" w:hanging="10"/>
        <w:rPr>
          <w:b/>
          <w:color w:val="000000"/>
          <w:sz w:val="24"/>
          <w:szCs w:val="24"/>
        </w:rPr>
      </w:pPr>
      <w:r w:rsidRPr="00886BA7">
        <w:rPr>
          <w:b/>
          <w:color w:val="000000"/>
          <w:sz w:val="24"/>
          <w:szCs w:val="24"/>
        </w:rPr>
        <w:t>Основная литература</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Алимов Ш.А. и др. Алгебра и начала математического анализа (базовый и углубленный уровни).10—11 классы. — М.</w:t>
      </w:r>
      <w:r>
        <w:rPr>
          <w:color w:val="000000"/>
          <w:sz w:val="24"/>
          <w:szCs w:val="24"/>
        </w:rPr>
        <w:t xml:space="preserve"> Просвещение, 2020.</w:t>
      </w:r>
    </w:p>
    <w:p w:rsidR="003E3207" w:rsidRPr="00872686" w:rsidRDefault="00373E6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proofErr w:type="spellStart"/>
      <w:r w:rsidR="003E3207" w:rsidRPr="00872686">
        <w:rPr>
          <w:color w:val="000000"/>
          <w:sz w:val="24"/>
          <w:szCs w:val="24"/>
        </w:rPr>
        <w:t>Атанасян</w:t>
      </w:r>
      <w:proofErr w:type="spellEnd"/>
      <w:r w:rsidR="003E3207" w:rsidRPr="00872686">
        <w:rPr>
          <w:color w:val="000000"/>
          <w:sz w:val="24"/>
          <w:szCs w:val="24"/>
        </w:rPr>
        <w:t xml:space="preserve"> Л.С., Бутузов В. Ф., Кадомцев С.Б. и др. Геометрия. Геометрия (базовый и углубленный уровни). 10—11 классы. — М.</w:t>
      </w:r>
      <w:r w:rsidR="003E3207">
        <w:rPr>
          <w:color w:val="000000"/>
          <w:sz w:val="24"/>
          <w:szCs w:val="24"/>
        </w:rPr>
        <w:t xml:space="preserve"> Просвещение</w:t>
      </w:r>
      <w:r w:rsidR="003E3207" w:rsidRPr="00872686">
        <w:rPr>
          <w:color w:val="000000"/>
          <w:sz w:val="24"/>
          <w:szCs w:val="24"/>
        </w:rPr>
        <w:t xml:space="preserve">, 2020. </w:t>
      </w:r>
    </w:p>
    <w:p w:rsidR="003E3207"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3. </w:t>
      </w:r>
      <w:r w:rsidRPr="00872686">
        <w:rPr>
          <w:color w:val="000000"/>
          <w:sz w:val="24"/>
          <w:szCs w:val="24"/>
        </w:rPr>
        <w:t xml:space="preserve">Башмаков М.И. Математика: учебник для студ. учреждений сред. проф. образования. — </w:t>
      </w:r>
      <w:proofErr w:type="spellStart"/>
      <w:r w:rsidRPr="00872686">
        <w:rPr>
          <w:color w:val="000000"/>
          <w:sz w:val="24"/>
          <w:szCs w:val="24"/>
        </w:rPr>
        <w:t>М.</w:t>
      </w:r>
      <w:r>
        <w:rPr>
          <w:color w:val="000000"/>
          <w:sz w:val="24"/>
          <w:szCs w:val="24"/>
        </w:rPr>
        <w:t>Просвещение</w:t>
      </w:r>
      <w:proofErr w:type="spellEnd"/>
      <w:r w:rsidRPr="00872686">
        <w:rPr>
          <w:color w:val="000000"/>
          <w:sz w:val="24"/>
          <w:szCs w:val="24"/>
        </w:rPr>
        <w:t xml:space="preserve">, 2021. </w:t>
      </w:r>
    </w:p>
    <w:p w:rsidR="003E3207" w:rsidRPr="001E47D1" w:rsidRDefault="003E3207" w:rsidP="003E3207">
      <w:pPr>
        <w:widowControl/>
        <w:shd w:val="clear" w:color="auto" w:fill="FFFFFF"/>
        <w:tabs>
          <w:tab w:val="left" w:pos="0"/>
        </w:tabs>
        <w:autoSpaceDE/>
        <w:autoSpaceDN/>
        <w:adjustRightInd/>
        <w:spacing w:after="84" w:line="360" w:lineRule="auto"/>
        <w:ind w:left="-4" w:hanging="10"/>
        <w:jc w:val="both"/>
        <w:rPr>
          <w:b/>
          <w:color w:val="000000"/>
          <w:sz w:val="24"/>
          <w:szCs w:val="24"/>
        </w:rPr>
      </w:pPr>
      <w:r w:rsidRPr="001E47D1">
        <w:rPr>
          <w:b/>
          <w:color w:val="000000"/>
          <w:sz w:val="24"/>
          <w:szCs w:val="24"/>
        </w:rPr>
        <w:t>Дополнительная литература</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1.</w:t>
      </w:r>
      <w:r w:rsidRPr="00872686">
        <w:rPr>
          <w:color w:val="000000"/>
          <w:sz w:val="24"/>
          <w:szCs w:val="24"/>
        </w:rPr>
        <w:t xml:space="preserve">Башмаков М.И. Математика. Сборник задач профильной направленности: учеб. пособие для студ. учреждений сред. проф. образования. — М., 2021. </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Pr="00872686">
        <w:rPr>
          <w:color w:val="000000"/>
          <w:sz w:val="24"/>
          <w:szCs w:val="24"/>
        </w:rPr>
        <w:t xml:space="preserve">Башмаков М.И. Математика. Задачник: учеб. пособие для студ. учреждений сред. проф. образования. — М., 2021. </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lastRenderedPageBreak/>
        <w:t xml:space="preserve">3. </w:t>
      </w:r>
      <w:r w:rsidRPr="00872686">
        <w:rPr>
          <w:color w:val="000000"/>
          <w:sz w:val="24"/>
          <w:szCs w:val="24"/>
        </w:rPr>
        <w:t xml:space="preserve">Башмаков М.И. Математика. Электронный учеб. -метод. комплекс для студ. </w:t>
      </w:r>
    </w:p>
    <w:p w:rsidR="003E3207" w:rsidRDefault="003E3207" w:rsidP="003E3207">
      <w:pPr>
        <w:widowControl/>
        <w:shd w:val="clear" w:color="auto" w:fill="FFFFFF"/>
        <w:tabs>
          <w:tab w:val="left" w:pos="0"/>
        </w:tabs>
        <w:autoSpaceDE/>
        <w:autoSpaceDN/>
        <w:adjustRightInd/>
        <w:spacing w:after="84" w:line="360" w:lineRule="auto"/>
        <w:ind w:left="-4" w:hanging="10"/>
        <w:rPr>
          <w:b/>
          <w:color w:val="000000"/>
          <w:sz w:val="24"/>
          <w:szCs w:val="24"/>
        </w:rPr>
      </w:pPr>
      <w:r w:rsidRPr="00886BA7">
        <w:rPr>
          <w:b/>
          <w:color w:val="000000"/>
          <w:sz w:val="24"/>
          <w:szCs w:val="24"/>
        </w:rPr>
        <w:t>Интернет-ресурсы</w:t>
      </w:r>
    </w:p>
    <w:p w:rsidR="003E3207" w:rsidRPr="001E47D1" w:rsidRDefault="003E3207" w:rsidP="003E3207">
      <w:pPr>
        <w:widowControl/>
        <w:shd w:val="clear" w:color="auto" w:fill="FFFFFF"/>
        <w:tabs>
          <w:tab w:val="left" w:pos="0"/>
        </w:tabs>
        <w:autoSpaceDE/>
        <w:autoSpaceDN/>
        <w:adjustRightInd/>
        <w:spacing w:after="84" w:line="360" w:lineRule="auto"/>
        <w:ind w:left="-4" w:hanging="10"/>
        <w:rPr>
          <w:color w:val="000000"/>
          <w:sz w:val="24"/>
          <w:szCs w:val="24"/>
        </w:rPr>
      </w:pPr>
      <w:r w:rsidRPr="001E47D1">
        <w:rPr>
          <w:color w:val="000000"/>
          <w:sz w:val="24"/>
          <w:szCs w:val="24"/>
        </w:rPr>
        <w:t xml:space="preserve">1. https://urait.ru/author-course/matematika-algebra-i-nachala-analiza-bazovyy-uroven-10-11-klassy-530391. </w:t>
      </w:r>
      <w:r>
        <w:rPr>
          <w:color w:val="000000"/>
          <w:sz w:val="24"/>
          <w:szCs w:val="24"/>
        </w:rPr>
        <w:t>(</w:t>
      </w:r>
      <w:r w:rsidRPr="001E47D1">
        <w:rPr>
          <w:color w:val="000000"/>
          <w:sz w:val="24"/>
          <w:szCs w:val="24"/>
        </w:rPr>
        <w:t>Богомолов Н.В. Математика. Алгебра и начала анализа. базовый уровень: 10—11 классы. Учебник для СОО</w:t>
      </w:r>
      <w:r>
        <w:rPr>
          <w:color w:val="000000"/>
          <w:sz w:val="24"/>
          <w:szCs w:val="24"/>
        </w:rPr>
        <w:t>)</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proofErr w:type="spellStart"/>
      <w:r w:rsidRPr="00872686">
        <w:rPr>
          <w:color w:val="000000"/>
          <w:sz w:val="24"/>
          <w:szCs w:val="24"/>
        </w:rPr>
        <w:t>www</w:t>
      </w:r>
      <w:proofErr w:type="spellEnd"/>
      <w:r w:rsidRPr="00872686">
        <w:rPr>
          <w:color w:val="000000"/>
          <w:sz w:val="24"/>
          <w:szCs w:val="24"/>
        </w:rPr>
        <w:t xml:space="preserve">. </w:t>
      </w:r>
      <w:proofErr w:type="spellStart"/>
      <w:r w:rsidRPr="00872686">
        <w:rPr>
          <w:color w:val="000000"/>
          <w:sz w:val="24"/>
          <w:szCs w:val="24"/>
        </w:rPr>
        <w:t>fcior</w:t>
      </w:r>
      <w:proofErr w:type="spellEnd"/>
      <w:r w:rsidRPr="00872686">
        <w:rPr>
          <w:color w:val="000000"/>
          <w:sz w:val="24"/>
          <w:szCs w:val="24"/>
        </w:rPr>
        <w:t xml:space="preserve">. </w:t>
      </w:r>
      <w:proofErr w:type="spellStart"/>
      <w:r w:rsidRPr="00872686">
        <w:rPr>
          <w:color w:val="000000"/>
          <w:sz w:val="24"/>
          <w:szCs w:val="24"/>
        </w:rPr>
        <w:t>edu</w:t>
      </w:r>
      <w:proofErr w:type="spellEnd"/>
      <w:r w:rsidRPr="00872686">
        <w:rPr>
          <w:color w:val="000000"/>
          <w:sz w:val="24"/>
          <w:szCs w:val="24"/>
        </w:rPr>
        <w:t xml:space="preserve">. </w:t>
      </w:r>
      <w:proofErr w:type="spellStart"/>
      <w:r w:rsidRPr="00872686">
        <w:rPr>
          <w:color w:val="000000"/>
          <w:sz w:val="24"/>
          <w:szCs w:val="24"/>
        </w:rPr>
        <w:t>ru</w:t>
      </w:r>
      <w:proofErr w:type="spellEnd"/>
      <w:r w:rsidRPr="00872686">
        <w:rPr>
          <w:color w:val="000000"/>
          <w:sz w:val="24"/>
          <w:szCs w:val="24"/>
        </w:rPr>
        <w:t xml:space="preserve"> (Информационные, тренировочные и контрольные материалы). </w:t>
      </w:r>
    </w:p>
    <w:p w:rsidR="003E3207" w:rsidRPr="00872686" w:rsidRDefault="003E3207" w:rsidP="003E3207">
      <w:pPr>
        <w:widowControl/>
        <w:shd w:val="clear" w:color="auto" w:fill="FFFFFF"/>
        <w:tabs>
          <w:tab w:val="left" w:pos="0"/>
        </w:tabs>
        <w:autoSpaceDE/>
        <w:autoSpaceDN/>
        <w:adjustRightInd/>
        <w:spacing w:after="84" w:line="360" w:lineRule="auto"/>
        <w:ind w:left="-4" w:hanging="10"/>
        <w:jc w:val="both"/>
        <w:rPr>
          <w:b/>
          <w:color w:val="000000"/>
          <w:sz w:val="24"/>
          <w:szCs w:val="24"/>
        </w:rPr>
      </w:pPr>
      <w:r>
        <w:rPr>
          <w:color w:val="000000"/>
          <w:sz w:val="24"/>
          <w:szCs w:val="24"/>
        </w:rPr>
        <w:t xml:space="preserve">3. </w:t>
      </w:r>
      <w:proofErr w:type="spellStart"/>
      <w:r w:rsidRPr="00872686">
        <w:rPr>
          <w:color w:val="000000"/>
          <w:sz w:val="24"/>
          <w:szCs w:val="24"/>
        </w:rPr>
        <w:t>www</w:t>
      </w:r>
      <w:proofErr w:type="spellEnd"/>
      <w:r w:rsidRPr="00872686">
        <w:rPr>
          <w:color w:val="000000"/>
          <w:sz w:val="24"/>
          <w:szCs w:val="24"/>
        </w:rPr>
        <w:t>. school-collection.edu.ru (Единая коллекции цифровых образовательных ресурсов).</w:t>
      </w:r>
    </w:p>
    <w:p w:rsidR="003E3207" w:rsidRPr="00410D9E" w:rsidRDefault="003E3207" w:rsidP="003E3207">
      <w:pPr>
        <w:widowControl/>
        <w:autoSpaceDE/>
        <w:autoSpaceDN/>
        <w:adjustRightInd/>
        <w:spacing w:line="360" w:lineRule="auto"/>
        <w:jc w:val="center"/>
        <w:rPr>
          <w:b/>
          <w:sz w:val="24"/>
          <w:szCs w:val="24"/>
        </w:rPr>
      </w:pPr>
    </w:p>
    <w:p w:rsidR="003E3207" w:rsidRDefault="003E3207" w:rsidP="003E3207"/>
    <w:p w:rsidR="003E3207" w:rsidRDefault="003E3207" w:rsidP="003E3207"/>
    <w:p w:rsidR="003E3207" w:rsidRDefault="003E3207" w:rsidP="003E3207"/>
    <w:p w:rsidR="003E3207" w:rsidRDefault="003E3207" w:rsidP="003E3207"/>
    <w:p w:rsidR="00290BF7" w:rsidRPr="00410D9E" w:rsidRDefault="00290BF7" w:rsidP="003E3207">
      <w:pPr>
        <w:widowControl/>
        <w:autoSpaceDE/>
        <w:autoSpaceDN/>
        <w:adjustRightInd/>
        <w:spacing w:line="360" w:lineRule="auto"/>
        <w:rPr>
          <w:b/>
          <w:sz w:val="24"/>
          <w:szCs w:val="24"/>
        </w:rPr>
      </w:pPr>
    </w:p>
    <w:p w:rsidR="00366031" w:rsidRDefault="00366031" w:rsidP="00911198">
      <w:bookmarkStart w:id="28" w:name="_Toc398704873"/>
      <w:bookmarkStart w:id="29" w:name="_Toc400041389"/>
      <w:bookmarkEnd w:id="23"/>
    </w:p>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Default="00366031" w:rsidP="00911198"/>
    <w:p w:rsidR="00366031" w:rsidRPr="00911198" w:rsidRDefault="00366031" w:rsidP="00911198"/>
    <w:bookmarkEnd w:id="24"/>
    <w:bookmarkEnd w:id="25"/>
    <w:bookmarkEnd w:id="28"/>
    <w:bookmarkEnd w:id="29"/>
    <w:p w:rsidR="00366031" w:rsidRPr="00307151" w:rsidRDefault="00366031" w:rsidP="00A35ACD">
      <w:pPr>
        <w:rPr>
          <w:sz w:val="24"/>
          <w:szCs w:val="24"/>
        </w:rPr>
      </w:pPr>
    </w:p>
    <w:bookmarkEnd w:id="26"/>
    <w:bookmarkEnd w:id="27"/>
    <w:p w:rsidR="00366031" w:rsidRPr="00307151" w:rsidRDefault="00366031">
      <w:pPr>
        <w:rPr>
          <w:sz w:val="24"/>
          <w:szCs w:val="24"/>
        </w:rPr>
      </w:pPr>
    </w:p>
    <w:sectPr w:rsidR="00366031" w:rsidRPr="00307151"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A07" w:rsidRDefault="001A2A07">
      <w:r>
        <w:separator/>
      </w:r>
    </w:p>
  </w:endnote>
  <w:endnote w:type="continuationSeparator" w:id="0">
    <w:p w:rsidR="001A2A07" w:rsidRDefault="001A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34F" w:rsidRDefault="008A234F"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8A234F" w:rsidRDefault="008A23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34F" w:rsidRDefault="008A234F" w:rsidP="00944D08">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369933"/>
      <w:docPartObj>
        <w:docPartGallery w:val="Page Numbers (Bottom of Page)"/>
        <w:docPartUnique/>
      </w:docPartObj>
    </w:sdtPr>
    <w:sdtEndPr/>
    <w:sdtContent>
      <w:p w:rsidR="0055325D" w:rsidRPr="0055325D" w:rsidRDefault="0055325D" w:rsidP="0055325D">
        <w:pPr>
          <w:pStyle w:val="a8"/>
          <w:jc w:val="right"/>
        </w:pPr>
        <w:r>
          <w:fldChar w:fldCharType="begin"/>
        </w:r>
        <w:r>
          <w:instrText>PAGE   \* MERGEFORMAT</w:instrText>
        </w:r>
        <w:r>
          <w:fldChar w:fldCharType="separate"/>
        </w:r>
        <w:r w:rsidR="00905833">
          <w:rPr>
            <w:noProof/>
          </w:rPr>
          <w:t>26</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34F" w:rsidRDefault="008A234F">
    <w:pPr>
      <w:pStyle w:val="a8"/>
      <w:jc w:val="right"/>
    </w:pPr>
    <w:r>
      <w:fldChar w:fldCharType="begin"/>
    </w:r>
    <w:r>
      <w:instrText>PAGE   \* MERGEFORMAT</w:instrText>
    </w:r>
    <w:r>
      <w:fldChar w:fldCharType="separate"/>
    </w:r>
    <w:r w:rsidR="00905833">
      <w:rPr>
        <w:noProof/>
      </w:rPr>
      <w:t>4</w:t>
    </w:r>
    <w:r>
      <w:rPr>
        <w:noProof/>
      </w:rPr>
      <w:fldChar w:fldCharType="end"/>
    </w:r>
  </w:p>
  <w:p w:rsidR="008A234F" w:rsidRDefault="008A234F" w:rsidP="00944D08">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A07" w:rsidRDefault="001A2A07">
      <w:r>
        <w:separator/>
      </w:r>
    </w:p>
  </w:footnote>
  <w:footnote w:type="continuationSeparator" w:id="0">
    <w:p w:rsidR="001A2A07" w:rsidRDefault="001A2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0"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4"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7"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6"/>
  </w:num>
  <w:num w:numId="8">
    <w:abstractNumId w:val="3"/>
  </w:num>
  <w:num w:numId="9">
    <w:abstractNumId w:val="33"/>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29"/>
  </w:num>
  <w:num w:numId="13">
    <w:abstractNumId w:val="1"/>
  </w:num>
  <w:num w:numId="14">
    <w:abstractNumId w:val="17"/>
  </w:num>
  <w:num w:numId="15">
    <w:abstractNumId w:val="31"/>
  </w:num>
  <w:num w:numId="16">
    <w:abstractNumId w:val="9"/>
  </w:num>
  <w:num w:numId="17">
    <w:abstractNumId w:val="28"/>
  </w:num>
  <w:num w:numId="18">
    <w:abstractNumId w:val="26"/>
  </w:num>
  <w:num w:numId="19">
    <w:abstractNumId w:val="20"/>
  </w:num>
  <w:num w:numId="20">
    <w:abstractNumId w:val="30"/>
  </w:num>
  <w:num w:numId="21">
    <w:abstractNumId w:val="32"/>
  </w:num>
  <w:num w:numId="22">
    <w:abstractNumId w:val="13"/>
  </w:num>
  <w:num w:numId="23">
    <w:abstractNumId w:val="21"/>
  </w:num>
  <w:num w:numId="24">
    <w:abstractNumId w:val="34"/>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7"/>
  </w:num>
  <w:num w:numId="36">
    <w:abstractNumId w:val="4"/>
  </w:num>
  <w:num w:numId="37">
    <w:abstractNumId w:val="11"/>
  </w:num>
  <w:num w:numId="38">
    <w:abstractNumId w:val="35"/>
  </w:num>
  <w:num w:numId="39">
    <w:abstractNumId w:val="14"/>
  </w:num>
  <w:num w:numId="40">
    <w:abstractNumId w:val="2"/>
  </w:num>
  <w:num w:numId="41">
    <w:abstractNumId w:val="3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F8"/>
    <w:rsid w:val="00007FF6"/>
    <w:rsid w:val="000104B7"/>
    <w:rsid w:val="00015A46"/>
    <w:rsid w:val="00015C22"/>
    <w:rsid w:val="000169E1"/>
    <w:rsid w:val="000170CD"/>
    <w:rsid w:val="00023261"/>
    <w:rsid w:val="00027764"/>
    <w:rsid w:val="00037729"/>
    <w:rsid w:val="000400ED"/>
    <w:rsid w:val="00046E67"/>
    <w:rsid w:val="000503DC"/>
    <w:rsid w:val="00052869"/>
    <w:rsid w:val="00053E74"/>
    <w:rsid w:val="000544AB"/>
    <w:rsid w:val="00067403"/>
    <w:rsid w:val="0007100F"/>
    <w:rsid w:val="000765A2"/>
    <w:rsid w:val="00084A68"/>
    <w:rsid w:val="00085C45"/>
    <w:rsid w:val="00085D5A"/>
    <w:rsid w:val="000862B1"/>
    <w:rsid w:val="000865C3"/>
    <w:rsid w:val="00097F67"/>
    <w:rsid w:val="000A1496"/>
    <w:rsid w:val="000C13BA"/>
    <w:rsid w:val="000C6ED9"/>
    <w:rsid w:val="000E143F"/>
    <w:rsid w:val="000F44ED"/>
    <w:rsid w:val="000F7E2C"/>
    <w:rsid w:val="00100427"/>
    <w:rsid w:val="0010119A"/>
    <w:rsid w:val="00105E57"/>
    <w:rsid w:val="00106AB6"/>
    <w:rsid w:val="00114391"/>
    <w:rsid w:val="00140469"/>
    <w:rsid w:val="00146F22"/>
    <w:rsid w:val="00162518"/>
    <w:rsid w:val="00166A2B"/>
    <w:rsid w:val="001805A0"/>
    <w:rsid w:val="00181EA0"/>
    <w:rsid w:val="00193447"/>
    <w:rsid w:val="001A2A07"/>
    <w:rsid w:val="001B4F37"/>
    <w:rsid w:val="001C1790"/>
    <w:rsid w:val="001E262C"/>
    <w:rsid w:val="001F0B44"/>
    <w:rsid w:val="00200BCA"/>
    <w:rsid w:val="00206463"/>
    <w:rsid w:val="002069CA"/>
    <w:rsid w:val="00207BFB"/>
    <w:rsid w:val="00213E5A"/>
    <w:rsid w:val="002144FE"/>
    <w:rsid w:val="00215AA3"/>
    <w:rsid w:val="0021743B"/>
    <w:rsid w:val="0022224D"/>
    <w:rsid w:val="00246655"/>
    <w:rsid w:val="00247539"/>
    <w:rsid w:val="0025031E"/>
    <w:rsid w:val="00257D24"/>
    <w:rsid w:val="00260B6A"/>
    <w:rsid w:val="00262BD6"/>
    <w:rsid w:val="0026626B"/>
    <w:rsid w:val="00267517"/>
    <w:rsid w:val="00274FAD"/>
    <w:rsid w:val="00280535"/>
    <w:rsid w:val="0028223B"/>
    <w:rsid w:val="00286FB4"/>
    <w:rsid w:val="00290BF7"/>
    <w:rsid w:val="002A1297"/>
    <w:rsid w:val="002A22D6"/>
    <w:rsid w:val="002B0F2A"/>
    <w:rsid w:val="002C5ECF"/>
    <w:rsid w:val="002D3E4C"/>
    <w:rsid w:val="002F7A58"/>
    <w:rsid w:val="00307151"/>
    <w:rsid w:val="00311D4A"/>
    <w:rsid w:val="00331912"/>
    <w:rsid w:val="0033784A"/>
    <w:rsid w:val="00337EAC"/>
    <w:rsid w:val="00354C2E"/>
    <w:rsid w:val="00357FFC"/>
    <w:rsid w:val="00365E93"/>
    <w:rsid w:val="00366031"/>
    <w:rsid w:val="00373E67"/>
    <w:rsid w:val="00376CF9"/>
    <w:rsid w:val="00377117"/>
    <w:rsid w:val="003857A6"/>
    <w:rsid w:val="003947AE"/>
    <w:rsid w:val="003B7669"/>
    <w:rsid w:val="003D0583"/>
    <w:rsid w:val="003D70DD"/>
    <w:rsid w:val="003E3207"/>
    <w:rsid w:val="003F5A15"/>
    <w:rsid w:val="00400086"/>
    <w:rsid w:val="00402D1C"/>
    <w:rsid w:val="004067D4"/>
    <w:rsid w:val="00410CB3"/>
    <w:rsid w:val="00410D9E"/>
    <w:rsid w:val="0041621A"/>
    <w:rsid w:val="0044210C"/>
    <w:rsid w:val="0044339B"/>
    <w:rsid w:val="00453624"/>
    <w:rsid w:val="0045420B"/>
    <w:rsid w:val="00496463"/>
    <w:rsid w:val="004A0EE9"/>
    <w:rsid w:val="004A3643"/>
    <w:rsid w:val="004C586E"/>
    <w:rsid w:val="004C75B1"/>
    <w:rsid w:val="004C7E79"/>
    <w:rsid w:val="004D21C6"/>
    <w:rsid w:val="004E1F73"/>
    <w:rsid w:val="004E72DA"/>
    <w:rsid w:val="004F4168"/>
    <w:rsid w:val="00504ECF"/>
    <w:rsid w:val="00520053"/>
    <w:rsid w:val="0052018A"/>
    <w:rsid w:val="005206C9"/>
    <w:rsid w:val="00524E94"/>
    <w:rsid w:val="005258B2"/>
    <w:rsid w:val="00532C85"/>
    <w:rsid w:val="0054009B"/>
    <w:rsid w:val="0054289E"/>
    <w:rsid w:val="005454EC"/>
    <w:rsid w:val="005465DB"/>
    <w:rsid w:val="00547177"/>
    <w:rsid w:val="0055325D"/>
    <w:rsid w:val="00556A36"/>
    <w:rsid w:val="0057546B"/>
    <w:rsid w:val="005771F9"/>
    <w:rsid w:val="00581020"/>
    <w:rsid w:val="00591AA8"/>
    <w:rsid w:val="0059736F"/>
    <w:rsid w:val="005A5A92"/>
    <w:rsid w:val="005A6C0F"/>
    <w:rsid w:val="005B4DCB"/>
    <w:rsid w:val="005B5992"/>
    <w:rsid w:val="005C1276"/>
    <w:rsid w:val="005C67DB"/>
    <w:rsid w:val="005D11F9"/>
    <w:rsid w:val="005D6B97"/>
    <w:rsid w:val="005D7836"/>
    <w:rsid w:val="005F08FE"/>
    <w:rsid w:val="005F168D"/>
    <w:rsid w:val="005F2CD6"/>
    <w:rsid w:val="006113FE"/>
    <w:rsid w:val="00622DC6"/>
    <w:rsid w:val="006234E5"/>
    <w:rsid w:val="00624922"/>
    <w:rsid w:val="00627160"/>
    <w:rsid w:val="006317F8"/>
    <w:rsid w:val="00644D51"/>
    <w:rsid w:val="00645CDB"/>
    <w:rsid w:val="00645D13"/>
    <w:rsid w:val="0066087C"/>
    <w:rsid w:val="00665FB0"/>
    <w:rsid w:val="006667EB"/>
    <w:rsid w:val="00673894"/>
    <w:rsid w:val="00675601"/>
    <w:rsid w:val="00682B9B"/>
    <w:rsid w:val="006860AA"/>
    <w:rsid w:val="006A5107"/>
    <w:rsid w:val="006B3C76"/>
    <w:rsid w:val="006B50BD"/>
    <w:rsid w:val="006C6DDB"/>
    <w:rsid w:val="006D3652"/>
    <w:rsid w:val="006E2039"/>
    <w:rsid w:val="006E340E"/>
    <w:rsid w:val="007037D4"/>
    <w:rsid w:val="00715FB5"/>
    <w:rsid w:val="00724157"/>
    <w:rsid w:val="00737AB7"/>
    <w:rsid w:val="0074172A"/>
    <w:rsid w:val="00747545"/>
    <w:rsid w:val="007635D4"/>
    <w:rsid w:val="00767098"/>
    <w:rsid w:val="007824C6"/>
    <w:rsid w:val="007C6105"/>
    <w:rsid w:val="007D6939"/>
    <w:rsid w:val="007D74D4"/>
    <w:rsid w:val="007F645F"/>
    <w:rsid w:val="007F7DD0"/>
    <w:rsid w:val="00821273"/>
    <w:rsid w:val="00826BA0"/>
    <w:rsid w:val="00844BBB"/>
    <w:rsid w:val="008768E3"/>
    <w:rsid w:val="00887A55"/>
    <w:rsid w:val="00895F51"/>
    <w:rsid w:val="008A234F"/>
    <w:rsid w:val="008A410C"/>
    <w:rsid w:val="008B10DE"/>
    <w:rsid w:val="008B67A2"/>
    <w:rsid w:val="008D21A3"/>
    <w:rsid w:val="008D5D24"/>
    <w:rsid w:val="008E3BFA"/>
    <w:rsid w:val="00905833"/>
    <w:rsid w:val="00911198"/>
    <w:rsid w:val="00916E27"/>
    <w:rsid w:val="009227ED"/>
    <w:rsid w:val="00926D26"/>
    <w:rsid w:val="00944D08"/>
    <w:rsid w:val="0095218C"/>
    <w:rsid w:val="009525C9"/>
    <w:rsid w:val="00952EC4"/>
    <w:rsid w:val="009559E7"/>
    <w:rsid w:val="00960686"/>
    <w:rsid w:val="00973F68"/>
    <w:rsid w:val="009768AB"/>
    <w:rsid w:val="00981197"/>
    <w:rsid w:val="009863BA"/>
    <w:rsid w:val="009916B2"/>
    <w:rsid w:val="009970E3"/>
    <w:rsid w:val="009A27CF"/>
    <w:rsid w:val="009A4D1D"/>
    <w:rsid w:val="009B417C"/>
    <w:rsid w:val="009C3484"/>
    <w:rsid w:val="009D74E2"/>
    <w:rsid w:val="009E4187"/>
    <w:rsid w:val="009E546F"/>
    <w:rsid w:val="009F6497"/>
    <w:rsid w:val="00A20AE8"/>
    <w:rsid w:val="00A2659E"/>
    <w:rsid w:val="00A265D3"/>
    <w:rsid w:val="00A32797"/>
    <w:rsid w:val="00A3578A"/>
    <w:rsid w:val="00A35ACD"/>
    <w:rsid w:val="00A440FA"/>
    <w:rsid w:val="00A57974"/>
    <w:rsid w:val="00A6380C"/>
    <w:rsid w:val="00A92883"/>
    <w:rsid w:val="00A94187"/>
    <w:rsid w:val="00A945DB"/>
    <w:rsid w:val="00AA10A0"/>
    <w:rsid w:val="00AB0E00"/>
    <w:rsid w:val="00AE1169"/>
    <w:rsid w:val="00AF33DC"/>
    <w:rsid w:val="00AF4FEA"/>
    <w:rsid w:val="00B0269B"/>
    <w:rsid w:val="00B026DD"/>
    <w:rsid w:val="00B12856"/>
    <w:rsid w:val="00B21DDD"/>
    <w:rsid w:val="00B220AE"/>
    <w:rsid w:val="00B22261"/>
    <w:rsid w:val="00B22E0F"/>
    <w:rsid w:val="00B26396"/>
    <w:rsid w:val="00B50643"/>
    <w:rsid w:val="00B54CD9"/>
    <w:rsid w:val="00B65B63"/>
    <w:rsid w:val="00B76AA7"/>
    <w:rsid w:val="00B90AD5"/>
    <w:rsid w:val="00BA2869"/>
    <w:rsid w:val="00BA2932"/>
    <w:rsid w:val="00BB1FCB"/>
    <w:rsid w:val="00BB4602"/>
    <w:rsid w:val="00BC6DF6"/>
    <w:rsid w:val="00BD56D3"/>
    <w:rsid w:val="00BD5EBB"/>
    <w:rsid w:val="00BD7626"/>
    <w:rsid w:val="00BE55D3"/>
    <w:rsid w:val="00BF3B90"/>
    <w:rsid w:val="00C20027"/>
    <w:rsid w:val="00C22D0F"/>
    <w:rsid w:val="00C23702"/>
    <w:rsid w:val="00C3368B"/>
    <w:rsid w:val="00C338BE"/>
    <w:rsid w:val="00C33D9B"/>
    <w:rsid w:val="00C362FB"/>
    <w:rsid w:val="00C5060B"/>
    <w:rsid w:val="00C70374"/>
    <w:rsid w:val="00C7278B"/>
    <w:rsid w:val="00C7663D"/>
    <w:rsid w:val="00C77116"/>
    <w:rsid w:val="00C85ADA"/>
    <w:rsid w:val="00CA1DF7"/>
    <w:rsid w:val="00CA2C8C"/>
    <w:rsid w:val="00CD1800"/>
    <w:rsid w:val="00CE355A"/>
    <w:rsid w:val="00CE413A"/>
    <w:rsid w:val="00CE61B2"/>
    <w:rsid w:val="00CE624A"/>
    <w:rsid w:val="00CF12D3"/>
    <w:rsid w:val="00D1673F"/>
    <w:rsid w:val="00D246CB"/>
    <w:rsid w:val="00D31BEB"/>
    <w:rsid w:val="00D41387"/>
    <w:rsid w:val="00D41AF4"/>
    <w:rsid w:val="00D4483C"/>
    <w:rsid w:val="00D47F3B"/>
    <w:rsid w:val="00D53501"/>
    <w:rsid w:val="00D55CB6"/>
    <w:rsid w:val="00D76987"/>
    <w:rsid w:val="00D830FC"/>
    <w:rsid w:val="00D84354"/>
    <w:rsid w:val="00DB035A"/>
    <w:rsid w:val="00DB077C"/>
    <w:rsid w:val="00DB432A"/>
    <w:rsid w:val="00DC01E7"/>
    <w:rsid w:val="00DC1E9E"/>
    <w:rsid w:val="00DE0912"/>
    <w:rsid w:val="00DE5AC2"/>
    <w:rsid w:val="00DE7ACD"/>
    <w:rsid w:val="00DF6B10"/>
    <w:rsid w:val="00E0034E"/>
    <w:rsid w:val="00E207B4"/>
    <w:rsid w:val="00E20D2E"/>
    <w:rsid w:val="00E22ABE"/>
    <w:rsid w:val="00E24874"/>
    <w:rsid w:val="00E34FDB"/>
    <w:rsid w:val="00E4216B"/>
    <w:rsid w:val="00E42E33"/>
    <w:rsid w:val="00E519BF"/>
    <w:rsid w:val="00E52647"/>
    <w:rsid w:val="00E604EE"/>
    <w:rsid w:val="00E62352"/>
    <w:rsid w:val="00E7265C"/>
    <w:rsid w:val="00E73546"/>
    <w:rsid w:val="00E76FC4"/>
    <w:rsid w:val="00E814BF"/>
    <w:rsid w:val="00EB70E0"/>
    <w:rsid w:val="00EC49DC"/>
    <w:rsid w:val="00EC6AF5"/>
    <w:rsid w:val="00ED7736"/>
    <w:rsid w:val="00EE7017"/>
    <w:rsid w:val="00EF3B7D"/>
    <w:rsid w:val="00EF5EAE"/>
    <w:rsid w:val="00EF6E94"/>
    <w:rsid w:val="00F01443"/>
    <w:rsid w:val="00F07BD2"/>
    <w:rsid w:val="00F129CE"/>
    <w:rsid w:val="00F26341"/>
    <w:rsid w:val="00F2762E"/>
    <w:rsid w:val="00F339DF"/>
    <w:rsid w:val="00F33F9E"/>
    <w:rsid w:val="00F35564"/>
    <w:rsid w:val="00F40AE6"/>
    <w:rsid w:val="00F415C2"/>
    <w:rsid w:val="00F61D9C"/>
    <w:rsid w:val="00F66FDB"/>
    <w:rsid w:val="00F71ED3"/>
    <w:rsid w:val="00F737DC"/>
    <w:rsid w:val="00F75B74"/>
    <w:rsid w:val="00F80617"/>
    <w:rsid w:val="00F86ECC"/>
    <w:rsid w:val="00F90584"/>
    <w:rsid w:val="00F92CBC"/>
    <w:rsid w:val="00F93CB4"/>
    <w:rsid w:val="00F94756"/>
    <w:rsid w:val="00FA7759"/>
    <w:rsid w:val="00FB46F5"/>
    <w:rsid w:val="00FB5E95"/>
    <w:rsid w:val="00FC40AD"/>
    <w:rsid w:val="00FC7F07"/>
    <w:rsid w:val="00FF1720"/>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F5F461"/>
  <w15:docId w15:val="{6B880FA4-BB92-41E4-AF24-DD5F133F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 w:type="paragraph" w:customStyle="1" w:styleId="ConsPlusNormal">
    <w:name w:val="ConsPlusNormal"/>
    <w:rsid w:val="00400086"/>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504534">
      <w:marLeft w:val="0"/>
      <w:marRight w:val="0"/>
      <w:marTop w:val="0"/>
      <w:marBottom w:val="0"/>
      <w:divBdr>
        <w:top w:val="none" w:sz="0" w:space="0" w:color="auto"/>
        <w:left w:val="none" w:sz="0" w:space="0" w:color="auto"/>
        <w:bottom w:val="none" w:sz="0" w:space="0" w:color="auto"/>
        <w:right w:val="none" w:sz="0" w:space="0" w:color="auto"/>
      </w:divBdr>
    </w:div>
    <w:div w:id="211794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6793</Words>
  <Characters>38721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НМО М</cp:lastModifiedBy>
  <cp:revision>45</cp:revision>
  <cp:lastPrinted>2023-10-21T09:40:00Z</cp:lastPrinted>
  <dcterms:created xsi:type="dcterms:W3CDTF">2023-08-30T16:13:00Z</dcterms:created>
  <dcterms:modified xsi:type="dcterms:W3CDTF">2023-10-21T09:42:00Z</dcterms:modified>
</cp:coreProperties>
</file>